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8649B4" w:rsidR="00E738CD" w:rsidP="00740480" w:rsidRDefault="006F36D0" w14:paraId="249C9BDB" w14:textId="46A2D4C1">
      <w:pPr>
        <w:pStyle w:val="Titre"/>
        <w:rPr>
          <w:color w:val="FF5A00"/>
          <w:lang w:val="fr-CA"/>
        </w:rPr>
      </w:pPr>
      <w:r w:rsidRPr="008649B4">
        <w:rPr>
          <w:color w:val="FF5A00"/>
          <w:lang w:val="fr-CA"/>
        </w:rPr>
        <w:t>F</w:t>
      </w:r>
      <w:r w:rsidRPr="008649B4" w:rsidR="00740480">
        <w:rPr>
          <w:color w:val="FF5A00"/>
          <w:lang w:val="fr-CA"/>
        </w:rPr>
        <w:t>ormulaire de consentement libre et éclairé</w:t>
      </w:r>
    </w:p>
    <w:p w:rsidRPr="00FB2EBD" w:rsidR="00246C16" w:rsidP="00246C16" w:rsidRDefault="00246C16" w14:paraId="2713E5CB" w14:textId="77777777">
      <w:pPr>
        <w:rPr>
          <w:lang w:val="fr-CA"/>
        </w:rPr>
      </w:pPr>
      <w:r w:rsidRPr="00FB2EBD">
        <w:rPr>
          <w:lang w:val="fr-CA"/>
        </w:rPr>
        <w:t xml:space="preserve">Cette section traite du </w:t>
      </w:r>
      <w:r w:rsidRPr="00FB2EBD">
        <w:rPr>
          <w:b/>
          <w:bCs/>
          <w:lang w:val="fr-CA"/>
        </w:rPr>
        <w:t>formulaire</w:t>
      </w:r>
      <w:r w:rsidRPr="00FB2EBD">
        <w:rPr>
          <w:lang w:val="fr-CA"/>
        </w:rPr>
        <w:t xml:space="preserve"> de consentement. Il porte spécifiquement sur les renseignements ou consignes qui seront fournis aux participants sous forme écrite ou verbale.</w:t>
      </w:r>
    </w:p>
    <w:p w:rsidRPr="00FB2EBD" w:rsidR="00246C16" w:rsidP="00246C16" w:rsidRDefault="00246C16" w14:paraId="4163704B" w14:textId="77777777">
      <w:pPr>
        <w:rPr>
          <w:lang w:val="fr-CA"/>
        </w:rPr>
      </w:pPr>
      <w:r w:rsidRPr="00FB2EBD">
        <w:rPr>
          <w:lang w:val="fr-CA"/>
        </w:rPr>
        <w:t xml:space="preserve">Le comité évalue si le processus mis en place permet d’assurer le caractère volontaire et éclairé du consentement des participants. L’information doit être </w:t>
      </w:r>
      <w:r w:rsidRPr="00FB2EBD">
        <w:rPr>
          <w:b/>
          <w:bCs/>
          <w:lang w:val="fr-CA"/>
        </w:rPr>
        <w:t>complète</w:t>
      </w:r>
      <w:r w:rsidRPr="00FB2EBD">
        <w:rPr>
          <w:lang w:val="fr-CA"/>
        </w:rPr>
        <w:t xml:space="preserve"> et </w:t>
      </w:r>
      <w:r w:rsidRPr="00FB2EBD">
        <w:rPr>
          <w:b/>
          <w:bCs/>
          <w:lang w:val="fr-CA"/>
        </w:rPr>
        <w:t>suffisamment vulgarisée</w:t>
      </w:r>
      <w:r w:rsidRPr="00FB2EBD">
        <w:rPr>
          <w:lang w:val="fr-CA"/>
        </w:rPr>
        <w:t xml:space="preserve"> pour permettre une compréhension exacte de la part des participants de ce qui est attendu d’eux (quoi, quand, comment, pourquoi) et des conséquences que peut comporter pour eux une participation à la recherche. Tout doit être mis en œuvre pour assurer une </w:t>
      </w:r>
      <w:r w:rsidRPr="00FB2EBD">
        <w:rPr>
          <w:b/>
          <w:bCs/>
          <w:lang w:val="fr-CA"/>
        </w:rPr>
        <w:t>participation libre et éclairée</w:t>
      </w:r>
      <w:r w:rsidRPr="00FB2EBD">
        <w:rPr>
          <w:lang w:val="fr-CA"/>
        </w:rPr>
        <w:t>, tout au long de la recherche. Le consentement est un processus et ne pourrait se limiter à la signature d’un formulaire.</w:t>
      </w:r>
    </w:p>
    <w:p w:rsidRPr="00EF08BE" w:rsidR="00246C16" w:rsidP="00EF08BE" w:rsidRDefault="00937BD0" w14:paraId="1ED7B508" w14:textId="2A223F60">
      <w:pPr>
        <w:pStyle w:val="titre-boite-texte"/>
      </w:pPr>
      <w:r w:rsidRPr="00FB2EBD">
        <w:rPr>
          <w:noProof/>
          <w:lang w:eastAsia="fr-CA"/>
        </w:rPr>
        <mc:AlternateContent>
          <mc:Choice Requires="wps">
            <w:drawing>
              <wp:anchor distT="0" distB="0" distL="114300" distR="114300" simplePos="0" relativeHeight="251659264" behindDoc="0" locked="0" layoutInCell="1" allowOverlap="1" wp14:anchorId="5A7F368B" wp14:editId="3A51BFAE">
                <wp:simplePos x="0" y="0"/>
                <wp:positionH relativeFrom="margin">
                  <wp:posOffset>-635</wp:posOffset>
                </wp:positionH>
                <wp:positionV relativeFrom="paragraph">
                  <wp:posOffset>334949</wp:posOffset>
                </wp:positionV>
                <wp:extent cx="6696710" cy="3843655"/>
                <wp:effectExtent l="0" t="0" r="8890" b="4445"/>
                <wp:wrapNone/>
                <wp:docPr id="1" name="Text Box 1"/>
                <wp:cNvGraphicFramePr/>
                <a:graphic xmlns:a="http://schemas.openxmlformats.org/drawingml/2006/main">
                  <a:graphicData uri="http://schemas.microsoft.com/office/word/2010/wordprocessingShape">
                    <wps:wsp>
                      <wps:cNvSpPr txBox="1"/>
                      <wps:spPr>
                        <a:xfrm>
                          <a:off x="0" y="0"/>
                          <a:ext cx="6696710" cy="3843655"/>
                        </a:xfrm>
                        <a:prstGeom prst="rect">
                          <a:avLst/>
                        </a:prstGeom>
                        <a:solidFill>
                          <a:srgbClr val="E6E6E6"/>
                        </a:solidFill>
                        <a:ln w="6350">
                          <a:noFill/>
                        </a:ln>
                      </wps:spPr>
                      <wps:txbx>
                        <w:txbxContent>
                          <w:p w:rsidR="00041C95" w:rsidP="00DD1F4D" w:rsidRDefault="00041C95" w14:paraId="0C0563E1" w14:textId="77777777">
                            <w:pPr>
                              <w:pStyle w:val="Listavecespace"/>
                              <w:shd w:val="clear" w:color="auto" w:fill="E6E6E6"/>
                            </w:pPr>
                            <w:r w:rsidRPr="00041C95">
                              <w:t xml:space="preserve">Le formulaire de consentement doit s’adresser directement au participant en utilisant la forme personnelle </w:t>
                            </w:r>
                            <w:r>
                              <w:br/>
                            </w:r>
                            <w:r w:rsidRPr="00041C95">
                              <w:t>(p. ex.</w:t>
                            </w:r>
                            <w:r>
                              <w:t xml:space="preserve"> </w:t>
                            </w:r>
                            <w:r w:rsidRPr="00041C95">
                              <w:t>: Vous serez appelé à…);</w:t>
                            </w:r>
                          </w:p>
                          <w:p w:rsidR="00041C95" w:rsidP="00DD1F4D" w:rsidRDefault="00041C95" w14:paraId="45D5607E" w14:textId="77777777">
                            <w:pPr>
                              <w:pStyle w:val="Listavecespace"/>
                              <w:shd w:val="clear" w:color="auto" w:fill="E6E6E6"/>
                            </w:pPr>
                            <w:r w:rsidRPr="00041C95">
                              <w:t>Dans la mesure du possible, le formulaire doit être court et rédigé dans la langue du participant;</w:t>
                            </w:r>
                          </w:p>
                          <w:p w:rsidRPr="00041C95" w:rsidR="00041C95" w:rsidP="00DD1F4D" w:rsidRDefault="00041C95" w14:paraId="25E38CA1" w14:textId="13AEA3F1">
                            <w:pPr>
                              <w:pStyle w:val="Listavecespace"/>
                              <w:shd w:val="clear" w:color="auto" w:fill="E6E6E6"/>
                            </w:pPr>
                            <w:r w:rsidRPr="00041C95">
                              <w:t>L</w:t>
                            </w:r>
                            <w:r w:rsidR="00937BD0">
                              <w:t xml:space="preserve">’ensemble du </w:t>
                            </w:r>
                            <w:r w:rsidRPr="00041C95">
                              <w:t>texte (titre, objectif, etc.) doit être vulgarisé et rédigé dans un niveau de langage accessible à tous;</w:t>
                            </w:r>
                          </w:p>
                          <w:p w:rsidRPr="00041C95" w:rsidR="00041C95" w:rsidP="00DD1F4D" w:rsidRDefault="00041C95" w14:paraId="2596C193" w14:textId="77777777">
                            <w:pPr>
                              <w:pStyle w:val="Listavecespace"/>
                              <w:shd w:val="clear" w:color="auto" w:fill="E6E6E6"/>
                            </w:pPr>
                            <w:r w:rsidRPr="00041C95">
                              <w:t>Le contenu du formulaire de consentement varie selon les risques encourus par le participant : plus les risques sont présents et importants, plus il faut fournir des informations détaillées au participant;</w:t>
                            </w:r>
                          </w:p>
                          <w:p w:rsidRPr="00041C95" w:rsidR="00041C95" w:rsidP="00DD1F4D" w:rsidRDefault="00041C95" w14:paraId="238CEA03" w14:textId="77777777">
                            <w:pPr>
                              <w:pStyle w:val="Listavecespace"/>
                              <w:shd w:val="clear" w:color="auto" w:fill="E6E6E6"/>
                            </w:pPr>
                            <w:r w:rsidRPr="00041C95">
                              <w:t>Le formulaire de consentement doit contenir tous les renseignements nécessaires au participant pour qu’il puisse faire un choix libre et éclairé. L’information est — dans la majorité des cas — remise au participant sous une forme écrite. Dans tous les cas, l’information doit être transmise au comité;</w:t>
                            </w:r>
                          </w:p>
                          <w:p w:rsidRPr="00041C95" w:rsidR="00041C95" w:rsidP="00DD1F4D" w:rsidRDefault="00041C95" w14:paraId="6FFA451C" w14:textId="77777777">
                            <w:pPr>
                              <w:pStyle w:val="Listavecespace"/>
                              <w:shd w:val="clear" w:color="auto" w:fill="E6E6E6"/>
                            </w:pPr>
                            <w:r w:rsidRPr="00041C95">
                              <w:t>Avant d’obtenir la signature du consentement, un délai doit être accordé au participant pour qu’il puisse, hors de toute contrainte, étudier les renseignements, poser des questions et demander des conseils. Plus les risques sont élevés, plus le délai doit être important pour qu’il puisse faire les vérifications ou les consultations nécessaires;</w:t>
                            </w:r>
                          </w:p>
                          <w:p w:rsidRPr="00041C95" w:rsidR="00246C16" w:rsidP="00DD1F4D" w:rsidRDefault="00041C95" w14:paraId="6F3A4312" w14:textId="631A5B85">
                            <w:pPr>
                              <w:pStyle w:val="Listavecespace"/>
                              <w:shd w:val="clear" w:color="auto" w:fill="E6E6E6"/>
                            </w:pPr>
                            <w:r w:rsidRPr="00041C95">
                              <w:t>En tout temps, le participant doit savoir qu’il demeure libre de révoquer verbalement son consentement, sans aucun préjudice et sans devoir justifier sa décision. Le formulaire doit indiquer les modalités entourant la gestion des données et de la compensation, en cas de désistement.</w:t>
                            </w:r>
                          </w:p>
                        </w:txbxContent>
                      </wps:txbx>
                      <wps:bodyPr rot="0" spcFirstLastPara="0" vertOverflow="overflow" horzOverflow="overflow" vert="horz" wrap="square" lIns="180000" tIns="251999"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02D4963">
              <v:shapetype id="_x0000_t202" coordsize="21600,21600" o:spt="202" path="m,l,21600r21600,l21600,xe" w14:anchorId="5A7F368B">
                <v:stroke joinstyle="miter"/>
                <v:path gradientshapeok="t" o:connecttype="rect"/>
              </v:shapetype>
              <v:shape id="Text Box 1" style="position:absolute;left:0;text-align:left;margin-left:-.05pt;margin-top:26.35pt;width:527.3pt;height:30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e6e6e6"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jLNQIAAFkEAAAOAAAAZHJzL2Uyb0RvYy54bWysVFFvGjEMfp+0/xDlfdwBhQLiqBgd06Sq&#10;rUSnPodcDk7KxZkTuGO/fk7ugLXb0zSQgh07n+3PNvO7ptLsqNCVYDLe76WcKSMhL80u499f1p8m&#10;nDkvTC40GJXxk3L8bvHxw7y2MzWAPehcISMQ42a1zfjeeztLEif3qhKuB1YZMhaAlfCk4i7JUdSE&#10;XulkkKbjpAbMLYJUztHtfWvki4hfFEr6p6JwyjOdccrNxxPjuQ1nspiL2Q6F3ZeyS0P8QxaVKA0F&#10;vUDdCy/YAcs/oKpSIjgofE9ClUBRlFLFGqiafvqums1eWBVrIXKcvdDk/h+sfDxu7DMy33yGhhoY&#10;CKmtmzm6DPU0BVbhlzJlZCcKTxfaVOOZpMvxeDq+7ZNJkm04uRmOR6OAk1yfW3T+q4KKBSHjSH2J&#10;dInjg/Ot69klRHOgy3xdah0V3G1XGtlRUA+/jMO3Q3/jpg2rKZfhKI3IBsL7FlobSuZaVZB8s226&#10;UreQn4gBhHY4nJXrkrJ8EM4/C6RpoMpowv0THYUGCgKdxNke8Off7oM/NYmsnNU0XRl3Pw4CFWf6&#10;m6H29ScpfWgeozYY9afTKWf4xraN2s3odkCO5lCtgOrv0zpZGUW6Ra/PYoFQvdIuLENgMgkjKXzG&#10;/Vlc+XbsaZekWi6jE82gFf7BbKwM0IHt0IaX5lWg7Xrlqc2PcB5FMXvXstY3vDSwPHgoytjPwHFL&#10;bEc9zW+ciG7XwoL8rkev6z/C4hcAAAD//wMAUEsDBBQABgAIAAAAIQAt6mtI3wAAAAkBAAAPAAAA&#10;ZHJzL2Rvd25yZXYueG1sTI/NTsMwEITvSLyDtUjcWrsVbkvIpqpA/NyAwgFubrwkofE6it00vD3u&#10;CY6jGc18k69H14qB+tB4RphNFQji0tuGK4T3t/vJCkSIhq1pPRPCDwVYF+dnucmsP/IrDdtYiVTC&#10;ITMIdYxdJmUoa3ImTH1HnLwv3zsTk+wraXtzTOWulXOlFtKZhtNCbTq6rancbw8O4eV7JNLDsOTn&#10;p7vPzeNefzxcd4iXF+PmBkSkMf6F4YSf0KFITDt/YBtEizCZpSCCni9BnGylrzSIHcJCrxTIIpf/&#10;HxS/AAAA//8DAFBLAQItABQABgAIAAAAIQC2gziS/gAAAOEBAAATAAAAAAAAAAAAAAAAAAAAAABb&#10;Q29udGVudF9UeXBlc10ueG1sUEsBAi0AFAAGAAgAAAAhADj9If/WAAAAlAEAAAsAAAAAAAAAAAAA&#10;AAAALwEAAF9yZWxzLy5yZWxzUEsBAi0AFAAGAAgAAAAhAOlguMs1AgAAWQQAAA4AAAAAAAAAAAAA&#10;AAAALgIAAGRycy9lMm9Eb2MueG1sUEsBAi0AFAAGAAgAAAAhAC3qa0jfAAAACQEAAA8AAAAAAAAA&#10;AAAAAAAAjwQAAGRycy9kb3ducmV2LnhtbFBLBQYAAAAABAAEAPMAAACbBQAAAAA=&#10;">
                <v:textbox inset="5mm,6.99997mm,5mm">
                  <w:txbxContent>
                    <w:p w:rsidR="00041C95" w:rsidP="00DD1F4D" w:rsidRDefault="00041C95" w14:paraId="09714168" w14:textId="77777777">
                      <w:pPr>
                        <w:pStyle w:val="Listavecespace"/>
                        <w:shd w:val="clear" w:color="auto" w:fill="E6E6E6"/>
                      </w:pPr>
                      <w:r w:rsidRPr="00041C95">
                        <w:t xml:space="preserve">Le formulaire de consentement doit s’adresser directement au participant en utilisant la forme personnelle </w:t>
                      </w:r>
                      <w:r>
                        <w:br/>
                      </w:r>
                      <w:r w:rsidRPr="00041C95">
                        <w:t>(p. ex.</w:t>
                      </w:r>
                      <w:r>
                        <w:t xml:space="preserve"> </w:t>
                      </w:r>
                      <w:r w:rsidRPr="00041C95">
                        <w:t>: Vous serez appelé à…);</w:t>
                      </w:r>
                    </w:p>
                    <w:p w:rsidR="00041C95" w:rsidP="00DD1F4D" w:rsidRDefault="00041C95" w14:paraId="1D495734" w14:textId="77777777">
                      <w:pPr>
                        <w:pStyle w:val="Listavecespace"/>
                        <w:shd w:val="clear" w:color="auto" w:fill="E6E6E6"/>
                      </w:pPr>
                      <w:r w:rsidRPr="00041C95">
                        <w:t>Dans la mesure du possible, le formulaire doit être court et rédigé dans la langue du participant;</w:t>
                      </w:r>
                    </w:p>
                    <w:p w:rsidRPr="00041C95" w:rsidR="00041C95" w:rsidP="00DD1F4D" w:rsidRDefault="00041C95" w14:paraId="739B1CED" w14:textId="13AEA3F1">
                      <w:pPr>
                        <w:pStyle w:val="Listavecespace"/>
                        <w:shd w:val="clear" w:color="auto" w:fill="E6E6E6"/>
                      </w:pPr>
                      <w:r w:rsidRPr="00041C95">
                        <w:t>L</w:t>
                      </w:r>
                      <w:r w:rsidR="00937BD0">
                        <w:t xml:space="preserve">’ensemble du </w:t>
                      </w:r>
                      <w:r w:rsidRPr="00041C95">
                        <w:t>texte (titre, objectif, etc.) doit être vulgarisé et rédigé dans un niveau de langage accessible à tous;</w:t>
                      </w:r>
                    </w:p>
                    <w:p w:rsidRPr="00041C95" w:rsidR="00041C95" w:rsidP="00DD1F4D" w:rsidRDefault="00041C95" w14:paraId="3BD78564" w14:textId="77777777">
                      <w:pPr>
                        <w:pStyle w:val="Listavecespace"/>
                        <w:shd w:val="clear" w:color="auto" w:fill="E6E6E6"/>
                      </w:pPr>
                      <w:r w:rsidRPr="00041C95">
                        <w:t>Le contenu du formulaire de consentement varie selon les risques encourus par le participant : plus les risques sont présents et importants, plus il faut fournir des informations détaillées au participant;</w:t>
                      </w:r>
                    </w:p>
                    <w:p w:rsidRPr="00041C95" w:rsidR="00041C95" w:rsidP="00DD1F4D" w:rsidRDefault="00041C95" w14:paraId="2378EBE0" w14:textId="77777777">
                      <w:pPr>
                        <w:pStyle w:val="Listavecespace"/>
                        <w:shd w:val="clear" w:color="auto" w:fill="E6E6E6"/>
                      </w:pPr>
                      <w:r w:rsidRPr="00041C95">
                        <w:t>Le formulaire de consentement doit contenir tous les renseignements nécessaires au participant pour qu’il puisse faire un choix libre et éclairé. L’information est — dans la majorité des cas — remise au participant sous une forme écrite. Dans tous les cas, l’information doit être transmise au comité;</w:t>
                      </w:r>
                    </w:p>
                    <w:p w:rsidRPr="00041C95" w:rsidR="00041C95" w:rsidP="00DD1F4D" w:rsidRDefault="00041C95" w14:paraId="59592E45" w14:textId="77777777">
                      <w:pPr>
                        <w:pStyle w:val="Listavecespace"/>
                        <w:shd w:val="clear" w:color="auto" w:fill="E6E6E6"/>
                      </w:pPr>
                      <w:r w:rsidRPr="00041C95">
                        <w:t>Avant d’obtenir la signature du consentement, un délai doit être accordé au participant pour qu’il puisse, hors de toute contrainte, étudier les renseignements, poser des questions et demander des conseils. Plus les risques sont élevés, plus le délai doit être important pour qu’il puisse faire les vérifications ou les consultations nécessaires;</w:t>
                      </w:r>
                    </w:p>
                    <w:p w:rsidRPr="00041C95" w:rsidR="00246C16" w:rsidP="00DD1F4D" w:rsidRDefault="00041C95" w14:paraId="21749706" w14:textId="631A5B85">
                      <w:pPr>
                        <w:pStyle w:val="Listavecespace"/>
                        <w:shd w:val="clear" w:color="auto" w:fill="E6E6E6"/>
                      </w:pPr>
                      <w:r w:rsidRPr="00041C95">
                        <w:t>En tout temps, le participant doit savoir qu’il demeure libre de révoquer verbalement son consentement, sans aucun préjudice et sans devoir justifier sa décision. Le formulaire doit indiquer les modalités entourant la gestion des données et de la compensation, en cas de désistement.</w:t>
                      </w:r>
                    </w:p>
                  </w:txbxContent>
                </v:textbox>
                <w10:wrap anchorx="margin"/>
              </v:shape>
            </w:pict>
          </mc:Fallback>
        </mc:AlternateContent>
      </w:r>
      <w:r w:rsidRPr="00FB2EBD" w:rsidR="00246C16">
        <w:t>Quelques règles à suivre</w:t>
      </w:r>
    </w:p>
    <w:p w:rsidRPr="00FB2EBD" w:rsidR="00246C16" w:rsidP="00246C16" w:rsidRDefault="00246C16" w14:paraId="5448A7D5" w14:textId="052651F1">
      <w:pPr>
        <w:rPr>
          <w:lang w:val="fr-CA"/>
        </w:rPr>
      </w:pPr>
    </w:p>
    <w:p w:rsidRPr="00FB2EBD" w:rsidR="009B3C84" w:rsidP="009B3C84" w:rsidRDefault="009B3C84" w14:paraId="025B6B80" w14:textId="48096CBF">
      <w:pPr>
        <w:rPr>
          <w:lang w:val="fr-CA"/>
        </w:rPr>
      </w:pPr>
    </w:p>
    <w:p w:rsidRPr="00FB2EBD" w:rsidR="009B3C84" w:rsidP="009B3C84" w:rsidRDefault="009B3C84" w14:paraId="0837CE2B" w14:textId="77777777">
      <w:pPr>
        <w:rPr>
          <w:lang w:val="fr-CA"/>
        </w:rPr>
      </w:pPr>
    </w:p>
    <w:p w:rsidRPr="00FB2EBD" w:rsidR="009B3C84" w:rsidP="009B3C84" w:rsidRDefault="009B3C84" w14:paraId="5FECF1BB" w14:textId="77777777">
      <w:pPr>
        <w:rPr>
          <w:lang w:val="fr-CA"/>
        </w:rPr>
      </w:pPr>
    </w:p>
    <w:p w:rsidRPr="00FB2EBD" w:rsidR="009B3C84" w:rsidP="009B3C84" w:rsidRDefault="009B3C84" w14:paraId="200286EA" w14:textId="77777777">
      <w:pPr>
        <w:rPr>
          <w:lang w:val="fr-CA"/>
        </w:rPr>
      </w:pPr>
    </w:p>
    <w:p w:rsidRPr="00FB2EBD" w:rsidR="009B3C84" w:rsidP="009B3C84" w:rsidRDefault="009B3C84" w14:paraId="1BFE9075" w14:textId="77777777">
      <w:pPr>
        <w:rPr>
          <w:lang w:val="fr-CA"/>
        </w:rPr>
      </w:pPr>
    </w:p>
    <w:p w:rsidRPr="00FB2EBD" w:rsidR="009B3C84" w:rsidP="009B3C84" w:rsidRDefault="009B3C84" w14:paraId="0FF89CFE" w14:textId="77777777">
      <w:pPr>
        <w:rPr>
          <w:lang w:val="fr-CA"/>
        </w:rPr>
      </w:pPr>
    </w:p>
    <w:p w:rsidRPr="00FB2EBD" w:rsidR="009B3C84" w:rsidP="009B3C84" w:rsidRDefault="009B3C84" w14:paraId="4FAB707F" w14:textId="77777777">
      <w:pPr>
        <w:rPr>
          <w:lang w:val="fr-CA"/>
        </w:rPr>
      </w:pPr>
    </w:p>
    <w:p w:rsidRPr="00FB2EBD" w:rsidR="009B3C84" w:rsidP="009B3C84" w:rsidRDefault="009B3C84" w14:paraId="7F07A920" w14:textId="77777777">
      <w:pPr>
        <w:rPr>
          <w:lang w:val="fr-CA"/>
        </w:rPr>
      </w:pPr>
    </w:p>
    <w:p w:rsidRPr="00FB2EBD" w:rsidR="009B3C84" w:rsidP="009B3C84" w:rsidRDefault="009B3C84" w14:paraId="63F02D87" w14:textId="77777777">
      <w:pPr>
        <w:rPr>
          <w:lang w:val="fr-CA"/>
        </w:rPr>
      </w:pPr>
    </w:p>
    <w:p w:rsidRPr="00FB2EBD" w:rsidR="009B3C84" w:rsidP="009B3C84" w:rsidRDefault="009B3C84" w14:paraId="100F8C75" w14:textId="77777777">
      <w:pPr>
        <w:rPr>
          <w:lang w:val="fr-CA"/>
        </w:rPr>
      </w:pPr>
    </w:p>
    <w:p w:rsidRPr="00FB2EBD" w:rsidR="009B3C84" w:rsidP="009B3C84" w:rsidRDefault="009B3C84" w14:paraId="3F8C1402" w14:textId="77777777">
      <w:pPr>
        <w:rPr>
          <w:lang w:val="fr-CA"/>
        </w:rPr>
      </w:pPr>
    </w:p>
    <w:p w:rsidRPr="00FB2EBD" w:rsidR="009B3C84" w:rsidP="009B3C84" w:rsidRDefault="009B3C84" w14:paraId="7BE870B5" w14:textId="77777777">
      <w:pPr>
        <w:rPr>
          <w:lang w:val="fr-CA"/>
        </w:rPr>
      </w:pPr>
    </w:p>
    <w:p w:rsidRPr="00FB2EBD" w:rsidR="009B3C84" w:rsidP="009B3C84" w:rsidRDefault="009B3C84" w14:paraId="1F38C3BF" w14:textId="77777777">
      <w:pPr>
        <w:rPr>
          <w:lang w:val="fr-CA"/>
        </w:rPr>
      </w:pPr>
    </w:p>
    <w:p w:rsidRPr="00FB2EBD" w:rsidR="009B3C84" w:rsidRDefault="009B3C84" w14:paraId="5FBA30C1" w14:textId="77777777">
      <w:pPr>
        <w:spacing w:after="0"/>
        <w:jc w:val="left"/>
        <w:rPr>
          <w:lang w:val="fr-CA"/>
        </w:rPr>
      </w:pPr>
      <w:r w:rsidRPr="00FB2EBD">
        <w:rPr>
          <w:lang w:val="fr-CA"/>
        </w:rPr>
        <w:br w:type="page"/>
      </w:r>
    </w:p>
    <w:p w:rsidRPr="004F2CD6" w:rsidR="009B3C84" w:rsidP="009B3C84" w:rsidRDefault="009B3C84" w14:paraId="04ED4910" w14:textId="77777777">
      <w:pPr>
        <w:pStyle w:val="Titre"/>
        <w:rPr>
          <w:color w:val="FF5A00"/>
          <w:lang w:val="fr-CA"/>
        </w:rPr>
      </w:pPr>
      <w:r w:rsidRPr="004F2CD6">
        <w:rPr>
          <w:color w:val="FF5A00"/>
          <w:lang w:val="fr-CA"/>
        </w:rPr>
        <w:t>Formulaire de consentement libre et éclairé</w:t>
      </w:r>
    </w:p>
    <w:p w:rsidRPr="00FB2EBD" w:rsidR="009B3C84" w:rsidP="00DA3C26" w:rsidRDefault="009B3C84" w14:paraId="1E18A256" w14:textId="77777777">
      <w:pPr>
        <w:rPr>
          <w:lang w:val="fr-CA"/>
        </w:rPr>
      </w:pPr>
      <w:r w:rsidRPr="00FB2EBD">
        <w:rPr>
          <w:lang w:val="fr-CA"/>
        </w:rPr>
        <w:t>Les</w:t>
      </w:r>
      <w:r w:rsidRPr="00FB2EBD">
        <w:rPr>
          <w:spacing w:val="2"/>
          <w:lang w:val="fr-CA"/>
        </w:rPr>
        <w:t xml:space="preserve"> </w:t>
      </w:r>
      <w:r w:rsidRPr="00FB2EBD">
        <w:rPr>
          <w:lang w:val="fr-CA"/>
        </w:rPr>
        <w:t>informations</w:t>
      </w:r>
      <w:r w:rsidRPr="00FB2EBD">
        <w:rPr>
          <w:spacing w:val="2"/>
          <w:lang w:val="fr-CA"/>
        </w:rPr>
        <w:t xml:space="preserve"> </w:t>
      </w:r>
      <w:r w:rsidRPr="00FB2EBD">
        <w:rPr>
          <w:lang w:val="fr-CA"/>
        </w:rPr>
        <w:t>présentées</w:t>
      </w:r>
      <w:r w:rsidRPr="00FB2EBD">
        <w:rPr>
          <w:spacing w:val="2"/>
          <w:lang w:val="fr-CA"/>
        </w:rPr>
        <w:t xml:space="preserve"> </w:t>
      </w:r>
      <w:r w:rsidRPr="00FB2EBD">
        <w:rPr>
          <w:lang w:val="fr-CA"/>
        </w:rPr>
        <w:t>ci-dessous</w:t>
      </w:r>
      <w:r w:rsidRPr="00FB2EBD">
        <w:rPr>
          <w:spacing w:val="2"/>
          <w:lang w:val="fr-CA"/>
        </w:rPr>
        <w:t xml:space="preserve"> </w:t>
      </w:r>
      <w:r w:rsidRPr="00FB2EBD">
        <w:rPr>
          <w:lang w:val="fr-CA"/>
        </w:rPr>
        <w:t>doivent</w:t>
      </w:r>
      <w:r w:rsidRPr="00FB2EBD">
        <w:rPr>
          <w:spacing w:val="2"/>
          <w:lang w:val="fr-CA"/>
        </w:rPr>
        <w:t xml:space="preserve"> </w:t>
      </w:r>
      <w:r w:rsidRPr="00FB2EBD">
        <w:rPr>
          <w:lang w:val="fr-CA"/>
        </w:rPr>
        <w:t>être</w:t>
      </w:r>
      <w:r w:rsidRPr="00FB2EBD">
        <w:rPr>
          <w:spacing w:val="2"/>
          <w:lang w:val="fr-CA"/>
        </w:rPr>
        <w:t xml:space="preserve"> </w:t>
      </w:r>
      <w:r w:rsidRPr="00FB2EBD">
        <w:rPr>
          <w:lang w:val="fr-CA"/>
        </w:rPr>
        <w:t>incluses</w:t>
      </w:r>
      <w:r w:rsidRPr="00FB2EBD">
        <w:rPr>
          <w:spacing w:val="2"/>
          <w:lang w:val="fr-CA"/>
        </w:rPr>
        <w:t xml:space="preserve"> </w:t>
      </w:r>
      <w:r w:rsidRPr="00FB2EBD">
        <w:rPr>
          <w:lang w:val="fr-CA"/>
        </w:rPr>
        <w:t>dans</w:t>
      </w:r>
      <w:r w:rsidRPr="00FB2EBD">
        <w:rPr>
          <w:spacing w:val="2"/>
          <w:lang w:val="fr-CA"/>
        </w:rPr>
        <w:t xml:space="preserve"> </w:t>
      </w:r>
      <w:r w:rsidRPr="00FB2EBD">
        <w:rPr>
          <w:lang w:val="fr-CA"/>
        </w:rPr>
        <w:t>la</w:t>
      </w:r>
      <w:r w:rsidRPr="00FB2EBD">
        <w:rPr>
          <w:spacing w:val="2"/>
          <w:lang w:val="fr-CA"/>
        </w:rPr>
        <w:t xml:space="preserve"> </w:t>
      </w:r>
      <w:r w:rsidRPr="00FB2EBD">
        <w:rPr>
          <w:lang w:val="fr-CA"/>
        </w:rPr>
        <w:t>fiche</w:t>
      </w:r>
      <w:r w:rsidRPr="00FB2EBD">
        <w:rPr>
          <w:spacing w:val="2"/>
          <w:lang w:val="fr-CA"/>
        </w:rPr>
        <w:t xml:space="preserve"> </w:t>
      </w:r>
      <w:r w:rsidRPr="00FB2EBD">
        <w:rPr>
          <w:lang w:val="fr-CA"/>
        </w:rPr>
        <w:t>de</w:t>
      </w:r>
      <w:r w:rsidRPr="00FB2EBD">
        <w:rPr>
          <w:spacing w:val="3"/>
          <w:lang w:val="fr-CA"/>
        </w:rPr>
        <w:t xml:space="preserve"> </w:t>
      </w:r>
      <w:r w:rsidRPr="00FB2EBD">
        <w:rPr>
          <w:lang w:val="fr-CA"/>
        </w:rPr>
        <w:t>renseignements,</w:t>
      </w:r>
      <w:r w:rsidRPr="00FB2EBD">
        <w:rPr>
          <w:spacing w:val="2"/>
          <w:lang w:val="fr-CA"/>
        </w:rPr>
        <w:t xml:space="preserve"> </w:t>
      </w:r>
      <w:r w:rsidRPr="00FB2EBD">
        <w:rPr>
          <w:lang w:val="fr-CA"/>
        </w:rPr>
        <w:t>c’est-à-dire</w:t>
      </w:r>
      <w:r w:rsidRPr="00FB2EBD">
        <w:rPr>
          <w:spacing w:val="20"/>
          <w:lang w:val="fr-CA"/>
        </w:rPr>
        <w:t xml:space="preserve"> </w:t>
      </w:r>
      <w:r w:rsidRPr="00FB2EBD">
        <w:rPr>
          <w:lang w:val="fr-CA"/>
        </w:rPr>
        <w:t>qu’elles</w:t>
      </w:r>
      <w:r w:rsidRPr="00FB2EBD">
        <w:rPr>
          <w:spacing w:val="20"/>
          <w:lang w:val="fr-CA"/>
        </w:rPr>
        <w:t xml:space="preserve"> </w:t>
      </w:r>
      <w:r w:rsidRPr="00FB2EBD">
        <w:rPr>
          <w:lang w:val="fr-CA"/>
        </w:rPr>
        <w:t>doivent</w:t>
      </w:r>
      <w:r w:rsidRPr="00FB2EBD">
        <w:rPr>
          <w:spacing w:val="20"/>
          <w:lang w:val="fr-CA"/>
        </w:rPr>
        <w:t xml:space="preserve"> </w:t>
      </w:r>
      <w:r w:rsidRPr="00FB2EBD">
        <w:rPr>
          <w:lang w:val="fr-CA"/>
        </w:rPr>
        <w:t>faire</w:t>
      </w:r>
      <w:r w:rsidRPr="00FB2EBD">
        <w:rPr>
          <w:spacing w:val="20"/>
          <w:lang w:val="fr-CA"/>
        </w:rPr>
        <w:t xml:space="preserve"> </w:t>
      </w:r>
      <w:r w:rsidRPr="00FB2EBD">
        <w:rPr>
          <w:lang w:val="fr-CA"/>
        </w:rPr>
        <w:t>partie</w:t>
      </w:r>
      <w:r w:rsidRPr="00FB2EBD">
        <w:rPr>
          <w:spacing w:val="20"/>
          <w:lang w:val="fr-CA"/>
        </w:rPr>
        <w:t xml:space="preserve"> </w:t>
      </w:r>
      <w:r w:rsidRPr="00FB2EBD">
        <w:rPr>
          <w:lang w:val="fr-CA"/>
        </w:rPr>
        <w:t>des</w:t>
      </w:r>
      <w:r w:rsidRPr="00FB2EBD">
        <w:rPr>
          <w:spacing w:val="22"/>
          <w:lang w:val="fr-CA"/>
        </w:rPr>
        <w:t xml:space="preserve"> </w:t>
      </w:r>
      <w:r w:rsidRPr="00FB2EBD">
        <w:rPr>
          <w:lang w:val="fr-CA"/>
        </w:rPr>
        <w:t>renseignements</w:t>
      </w:r>
      <w:r w:rsidRPr="00FB2EBD">
        <w:rPr>
          <w:spacing w:val="20"/>
          <w:lang w:val="fr-CA"/>
        </w:rPr>
        <w:t xml:space="preserve"> </w:t>
      </w:r>
      <w:r w:rsidRPr="00FB2EBD">
        <w:rPr>
          <w:lang w:val="fr-CA"/>
        </w:rPr>
        <w:t>remis</w:t>
      </w:r>
      <w:r w:rsidRPr="00FB2EBD">
        <w:rPr>
          <w:spacing w:val="20"/>
          <w:lang w:val="fr-CA"/>
        </w:rPr>
        <w:t xml:space="preserve"> </w:t>
      </w:r>
      <w:r w:rsidRPr="00FB2EBD">
        <w:rPr>
          <w:lang w:val="fr-CA"/>
        </w:rPr>
        <w:t>et</w:t>
      </w:r>
      <w:r w:rsidRPr="00FB2EBD">
        <w:rPr>
          <w:spacing w:val="21"/>
          <w:lang w:val="fr-CA"/>
        </w:rPr>
        <w:t xml:space="preserve"> </w:t>
      </w:r>
      <w:r w:rsidRPr="00FB2EBD">
        <w:rPr>
          <w:lang w:val="fr-CA"/>
        </w:rPr>
        <w:t>expliqués</w:t>
      </w:r>
      <w:r w:rsidRPr="00FB2EBD">
        <w:rPr>
          <w:spacing w:val="20"/>
          <w:lang w:val="fr-CA"/>
        </w:rPr>
        <w:t xml:space="preserve"> </w:t>
      </w:r>
      <w:r w:rsidRPr="00FB2EBD">
        <w:rPr>
          <w:lang w:val="fr-CA"/>
        </w:rPr>
        <w:t>à</w:t>
      </w:r>
      <w:r w:rsidRPr="00FB2EBD">
        <w:rPr>
          <w:spacing w:val="21"/>
          <w:lang w:val="fr-CA"/>
        </w:rPr>
        <w:t xml:space="preserve"> </w:t>
      </w:r>
      <w:r w:rsidRPr="00FB2EBD">
        <w:rPr>
          <w:lang w:val="fr-CA"/>
        </w:rPr>
        <w:t>chaque</w:t>
      </w:r>
      <w:r w:rsidRPr="00FB2EBD">
        <w:rPr>
          <w:spacing w:val="20"/>
          <w:lang w:val="fr-CA"/>
        </w:rPr>
        <w:t xml:space="preserve"> </w:t>
      </w:r>
      <w:r w:rsidRPr="00FB2EBD">
        <w:rPr>
          <w:lang w:val="fr-CA"/>
        </w:rPr>
        <w:t>participant</w:t>
      </w:r>
      <w:r w:rsidRPr="00FB2EBD">
        <w:rPr>
          <w:spacing w:val="20"/>
          <w:lang w:val="fr-CA"/>
        </w:rPr>
        <w:t xml:space="preserve"> </w:t>
      </w:r>
      <w:r w:rsidRPr="00FB2EBD">
        <w:rPr>
          <w:lang w:val="fr-CA"/>
        </w:rPr>
        <w:t>afin</w:t>
      </w:r>
      <w:r w:rsidRPr="00FB2EBD">
        <w:rPr>
          <w:spacing w:val="38"/>
          <w:lang w:val="fr-CA"/>
        </w:rPr>
        <w:t xml:space="preserve"> </w:t>
      </w:r>
      <w:r w:rsidRPr="00FB2EBD">
        <w:rPr>
          <w:lang w:val="fr-CA"/>
        </w:rPr>
        <w:t>qu’il puisse prendre une décision libre et éclairée quant à sa participation :</w:t>
      </w:r>
    </w:p>
    <w:p w:rsidRPr="00FB2EBD" w:rsidR="009B3C84" w:rsidP="00DA3C26" w:rsidRDefault="009B3C84" w14:paraId="32188792" w14:textId="4CA79637">
      <w:pPr>
        <w:pStyle w:val="Listenumros"/>
        <w:rPr>
          <w:lang w:val="fr-CA"/>
        </w:rPr>
      </w:pPr>
      <w:r w:rsidRPr="00FB2EBD">
        <w:rPr>
          <w:bCs/>
          <w:lang w:val="fr-CA"/>
        </w:rPr>
        <w:t xml:space="preserve">Le titre du projet </w:t>
      </w:r>
      <w:r w:rsidRPr="00FB2EBD">
        <w:rPr>
          <w:b w:val="0"/>
          <w:bCs/>
          <w:lang w:val="fr-CA"/>
        </w:rPr>
        <w:t>(rédigé de manière à favoriser la compréhension du</w:t>
      </w:r>
      <w:r w:rsidRPr="00FB2EBD">
        <w:rPr>
          <w:b w:val="0"/>
          <w:bCs/>
          <w:spacing w:val="23"/>
          <w:lang w:val="fr-CA"/>
        </w:rPr>
        <w:t xml:space="preserve"> </w:t>
      </w:r>
      <w:r w:rsidRPr="00FB2EBD">
        <w:rPr>
          <w:b w:val="0"/>
          <w:bCs/>
          <w:lang w:val="fr-CA"/>
        </w:rPr>
        <w:t>participant; le titre peut donc différer du titre officiel)</w:t>
      </w:r>
    </w:p>
    <w:p w:rsidRPr="00FB2EBD" w:rsidR="009B3C84" w:rsidP="00DA3C26" w:rsidRDefault="009B3C84" w14:paraId="7215CD12" w14:textId="77777777">
      <w:pPr>
        <w:pStyle w:val="Listenumros"/>
        <w:rPr>
          <w:lang w:val="fr-CA"/>
        </w:rPr>
      </w:pPr>
      <w:r w:rsidRPr="00FB2EBD">
        <w:rPr>
          <w:lang w:val="fr-CA"/>
        </w:rPr>
        <w:t>L’identification du chercheur principal et des membres de l’équipe de recherche</w:t>
      </w:r>
    </w:p>
    <w:p w:rsidRPr="00FB2EBD" w:rsidR="00DA3C26" w:rsidP="00DA3C26" w:rsidRDefault="009B3C84" w14:paraId="49690DFF" w14:textId="77777777">
      <w:pPr>
        <w:pStyle w:val="Listepuces"/>
        <w:tabs>
          <w:tab w:val="clear" w:pos="360"/>
          <w:tab w:val="num" w:pos="717"/>
        </w:tabs>
        <w:ind w:left="714"/>
        <w:rPr>
          <w:lang w:val="fr-CA"/>
        </w:rPr>
      </w:pPr>
      <w:proofErr w:type="gramStart"/>
      <w:r w:rsidRPr="00FB2EBD">
        <w:rPr>
          <w:lang w:val="fr-CA"/>
        </w:rPr>
        <w:t>leur</w:t>
      </w:r>
      <w:proofErr w:type="gramEnd"/>
      <w:r w:rsidRPr="00FB2EBD">
        <w:rPr>
          <w:lang w:val="fr-CA"/>
        </w:rPr>
        <w:t xml:space="preserve"> nom;</w:t>
      </w:r>
    </w:p>
    <w:p w:rsidRPr="00FB2EBD" w:rsidR="009B3C84" w:rsidP="00DA3C26" w:rsidRDefault="009B3C84" w14:paraId="5E4ABD30" w14:textId="77777777">
      <w:pPr>
        <w:pStyle w:val="Listepuces"/>
        <w:tabs>
          <w:tab w:val="clear" w:pos="360"/>
          <w:tab w:val="num" w:pos="717"/>
        </w:tabs>
        <w:ind w:left="714" w:hanging="357"/>
        <w:rPr>
          <w:lang w:val="fr-CA"/>
        </w:rPr>
      </w:pPr>
      <w:r w:rsidRPr="00FB2EBD">
        <w:rPr>
          <w:lang w:val="fr-CA"/>
        </w:rPr>
        <w:t>leur titre professionnel;</w:t>
      </w:r>
    </w:p>
    <w:p w:rsidRPr="00FB2EBD" w:rsidR="009B3C84" w:rsidP="00DA3C26" w:rsidRDefault="009B3C84" w14:paraId="7448B433" w14:textId="77777777">
      <w:pPr>
        <w:pStyle w:val="Listepuces"/>
        <w:tabs>
          <w:tab w:val="clear" w:pos="360"/>
          <w:tab w:val="num" w:pos="717"/>
        </w:tabs>
        <w:ind w:left="714"/>
        <w:rPr>
          <w:lang w:val="fr-CA"/>
        </w:rPr>
      </w:pPr>
      <w:r w:rsidRPr="00FB2EBD">
        <w:rPr>
          <w:lang w:val="fr-CA"/>
        </w:rPr>
        <w:t>la nature de leurs liens avec le promoteur de la recherche</w:t>
      </w:r>
      <w:r w:rsidR="006F36D0">
        <w:rPr>
          <w:lang w:val="fr-CA"/>
        </w:rPr>
        <w:t>.</w:t>
      </w:r>
    </w:p>
    <w:p w:rsidRPr="00FB2EBD" w:rsidR="009B3C84" w:rsidP="005B1E6E" w:rsidRDefault="009B3C84" w14:paraId="2435F999" w14:textId="605A4A80">
      <w:pPr>
        <w:pStyle w:val="Listenumros"/>
        <w:rPr>
          <w:rFonts w:eastAsia="Arial" w:cs="Arial"/>
          <w:szCs w:val="21"/>
          <w:lang w:val="fr-CA"/>
        </w:rPr>
      </w:pPr>
      <w:r w:rsidRPr="00FB2EBD">
        <w:rPr>
          <w:lang w:val="fr-CA"/>
        </w:rPr>
        <w:t>Les</w:t>
      </w:r>
      <w:r w:rsidRPr="00FB2EBD">
        <w:rPr>
          <w:spacing w:val="17"/>
          <w:lang w:val="fr-CA"/>
        </w:rPr>
        <w:t xml:space="preserve"> </w:t>
      </w:r>
      <w:r w:rsidRPr="00FB2EBD">
        <w:rPr>
          <w:lang w:val="fr-CA"/>
        </w:rPr>
        <w:t>objectifs</w:t>
      </w:r>
      <w:r w:rsidRPr="00FB2EBD">
        <w:rPr>
          <w:spacing w:val="17"/>
          <w:lang w:val="fr-CA"/>
        </w:rPr>
        <w:t xml:space="preserve"> </w:t>
      </w:r>
      <w:r w:rsidRPr="00FB2EBD">
        <w:rPr>
          <w:lang w:val="fr-CA"/>
        </w:rPr>
        <w:t>poursuivis</w:t>
      </w:r>
      <w:r w:rsidRPr="00FB2EBD">
        <w:rPr>
          <w:spacing w:val="17"/>
          <w:lang w:val="fr-CA"/>
        </w:rPr>
        <w:t xml:space="preserve"> </w:t>
      </w:r>
      <w:r w:rsidRPr="00FB2EBD">
        <w:rPr>
          <w:lang w:val="fr-CA"/>
        </w:rPr>
        <w:t>par</w:t>
      </w:r>
      <w:r w:rsidRPr="00FB2EBD">
        <w:rPr>
          <w:spacing w:val="17"/>
          <w:lang w:val="fr-CA"/>
        </w:rPr>
        <w:t xml:space="preserve"> </w:t>
      </w:r>
      <w:r w:rsidRPr="00FB2EBD">
        <w:rPr>
          <w:lang w:val="fr-CA"/>
        </w:rPr>
        <w:t>le</w:t>
      </w:r>
      <w:r w:rsidRPr="00FB2EBD">
        <w:rPr>
          <w:spacing w:val="17"/>
          <w:lang w:val="fr-CA"/>
        </w:rPr>
        <w:t xml:space="preserve"> </w:t>
      </w:r>
      <w:r w:rsidRPr="00FB2EBD">
        <w:rPr>
          <w:lang w:val="fr-CA"/>
        </w:rPr>
        <w:t>projet</w:t>
      </w:r>
      <w:r w:rsidRPr="00FB2EBD">
        <w:rPr>
          <w:spacing w:val="17"/>
          <w:lang w:val="fr-CA"/>
        </w:rPr>
        <w:t xml:space="preserve"> </w:t>
      </w:r>
      <w:r w:rsidRPr="00FB2EBD">
        <w:rPr>
          <w:b w:val="0"/>
          <w:bCs/>
          <w:lang w:val="fr-CA"/>
        </w:rPr>
        <w:t>(rédigé</w:t>
      </w:r>
      <w:r w:rsidRPr="00FB2EBD">
        <w:rPr>
          <w:b w:val="0"/>
          <w:bCs/>
          <w:spacing w:val="17"/>
          <w:lang w:val="fr-CA"/>
        </w:rPr>
        <w:t xml:space="preserve"> </w:t>
      </w:r>
      <w:r w:rsidRPr="00FB2EBD">
        <w:rPr>
          <w:b w:val="0"/>
          <w:bCs/>
          <w:lang w:val="fr-CA"/>
        </w:rPr>
        <w:t>de</w:t>
      </w:r>
      <w:r w:rsidRPr="00FB2EBD">
        <w:rPr>
          <w:b w:val="0"/>
          <w:bCs/>
          <w:spacing w:val="16"/>
          <w:lang w:val="fr-CA"/>
        </w:rPr>
        <w:t xml:space="preserve"> </w:t>
      </w:r>
      <w:r w:rsidRPr="00FB2EBD">
        <w:rPr>
          <w:b w:val="0"/>
          <w:bCs/>
          <w:lang w:val="fr-CA"/>
        </w:rPr>
        <w:t>façon</w:t>
      </w:r>
      <w:r w:rsidRPr="00FB2EBD">
        <w:rPr>
          <w:b w:val="0"/>
          <w:bCs/>
          <w:spacing w:val="17"/>
          <w:lang w:val="fr-CA"/>
        </w:rPr>
        <w:t xml:space="preserve"> </w:t>
      </w:r>
      <w:r w:rsidRPr="00FB2EBD">
        <w:rPr>
          <w:b w:val="0"/>
          <w:bCs/>
          <w:lang w:val="fr-CA"/>
        </w:rPr>
        <w:t>à</w:t>
      </w:r>
      <w:r w:rsidRPr="00FB2EBD">
        <w:rPr>
          <w:b w:val="0"/>
          <w:bCs/>
          <w:spacing w:val="17"/>
          <w:lang w:val="fr-CA"/>
        </w:rPr>
        <w:t xml:space="preserve"> </w:t>
      </w:r>
      <w:r w:rsidRPr="00FB2EBD">
        <w:rPr>
          <w:b w:val="0"/>
          <w:bCs/>
          <w:lang w:val="fr-CA"/>
        </w:rPr>
        <w:t>ce</w:t>
      </w:r>
      <w:r w:rsidRPr="00FB2EBD">
        <w:rPr>
          <w:b w:val="0"/>
          <w:bCs/>
          <w:spacing w:val="17"/>
          <w:lang w:val="fr-CA"/>
        </w:rPr>
        <w:t xml:space="preserve"> </w:t>
      </w:r>
      <w:r w:rsidRPr="00FB2EBD">
        <w:rPr>
          <w:b w:val="0"/>
          <w:bCs/>
          <w:lang w:val="fr-CA"/>
        </w:rPr>
        <w:t>que</w:t>
      </w:r>
      <w:r w:rsidRPr="00FB2EBD">
        <w:rPr>
          <w:b w:val="0"/>
          <w:bCs/>
          <w:spacing w:val="17"/>
          <w:lang w:val="fr-CA"/>
        </w:rPr>
        <w:t xml:space="preserve"> </w:t>
      </w:r>
      <w:r w:rsidRPr="00FB2EBD">
        <w:rPr>
          <w:b w:val="0"/>
          <w:bCs/>
          <w:lang w:val="fr-CA"/>
        </w:rPr>
        <w:t>le</w:t>
      </w:r>
      <w:r w:rsidRPr="00FB2EBD">
        <w:rPr>
          <w:b w:val="0"/>
          <w:bCs/>
          <w:spacing w:val="17"/>
          <w:lang w:val="fr-CA"/>
        </w:rPr>
        <w:t xml:space="preserve"> </w:t>
      </w:r>
      <w:r w:rsidRPr="00FB2EBD">
        <w:rPr>
          <w:b w:val="0"/>
          <w:bCs/>
          <w:lang w:val="fr-CA"/>
        </w:rPr>
        <w:t>participant</w:t>
      </w:r>
      <w:r w:rsidRPr="00FB2EBD">
        <w:rPr>
          <w:b w:val="0"/>
          <w:bCs/>
          <w:spacing w:val="17"/>
          <w:lang w:val="fr-CA"/>
        </w:rPr>
        <w:t xml:space="preserve"> </w:t>
      </w:r>
      <w:r w:rsidRPr="00FB2EBD">
        <w:rPr>
          <w:b w:val="0"/>
          <w:bCs/>
          <w:lang w:val="fr-CA"/>
        </w:rPr>
        <w:t>comprenne</w:t>
      </w:r>
      <w:r w:rsidRPr="00FB2EBD">
        <w:rPr>
          <w:b w:val="0"/>
          <w:bCs/>
          <w:spacing w:val="17"/>
          <w:lang w:val="fr-CA"/>
        </w:rPr>
        <w:t xml:space="preserve"> </w:t>
      </w:r>
      <w:r w:rsidRPr="00FB2EBD">
        <w:rPr>
          <w:b w:val="0"/>
          <w:bCs/>
          <w:lang w:val="fr-CA"/>
        </w:rPr>
        <w:t>les</w:t>
      </w:r>
      <w:r w:rsidRPr="00FB2EBD">
        <w:rPr>
          <w:b w:val="0"/>
          <w:bCs/>
          <w:spacing w:val="32"/>
          <w:lang w:val="fr-CA"/>
        </w:rPr>
        <w:t xml:space="preserve"> </w:t>
      </w:r>
      <w:r w:rsidRPr="00FB2EBD">
        <w:rPr>
          <w:b w:val="0"/>
          <w:bCs/>
          <w:lang w:val="fr-CA"/>
        </w:rPr>
        <w:t>raisons qui ont conduit à</w:t>
      </w:r>
      <w:r w:rsidRPr="00FB2EBD">
        <w:rPr>
          <w:b w:val="0"/>
          <w:bCs/>
          <w:spacing w:val="-2"/>
          <w:lang w:val="fr-CA"/>
        </w:rPr>
        <w:t xml:space="preserve"> </w:t>
      </w:r>
      <w:r w:rsidRPr="00FB2EBD">
        <w:rPr>
          <w:b w:val="0"/>
          <w:bCs/>
          <w:lang w:val="fr-CA"/>
        </w:rPr>
        <w:t>solliciter s</w:t>
      </w:r>
      <w:r w:rsidR="00847AED">
        <w:rPr>
          <w:b w:val="0"/>
          <w:bCs/>
          <w:lang w:val="fr-CA"/>
        </w:rPr>
        <w:t>a participation</w:t>
      </w:r>
      <w:r w:rsidRPr="00FB2EBD">
        <w:rPr>
          <w:b w:val="0"/>
          <w:bCs/>
          <w:lang w:val="fr-CA"/>
        </w:rPr>
        <w:t>)</w:t>
      </w:r>
    </w:p>
    <w:p w:rsidRPr="00FB2EBD" w:rsidR="009B3C84" w:rsidP="00DA3C26" w:rsidRDefault="009B3C84" w14:paraId="45B519CE" w14:textId="77777777">
      <w:pPr>
        <w:pStyle w:val="Listenumros"/>
        <w:rPr>
          <w:rFonts w:eastAsia="Arial" w:cs="Arial"/>
          <w:szCs w:val="21"/>
          <w:lang w:val="fr-CA"/>
        </w:rPr>
      </w:pPr>
      <w:r w:rsidRPr="00FB2EBD">
        <w:rPr>
          <w:rFonts w:eastAsia="Arial" w:cs="Arial"/>
          <w:bCs/>
          <w:szCs w:val="21"/>
          <w:lang w:val="fr-CA"/>
        </w:rPr>
        <w:t xml:space="preserve">Les conditions à la participation </w:t>
      </w:r>
      <w:r w:rsidRPr="00FB2EBD">
        <w:rPr>
          <w:rFonts w:eastAsia="Arial" w:cs="Arial"/>
          <w:b w:val="0"/>
          <w:bCs/>
          <w:szCs w:val="21"/>
          <w:lang w:val="fr-CA"/>
        </w:rPr>
        <w:t>(s’il y a lieu)</w:t>
      </w:r>
    </w:p>
    <w:p w:rsidRPr="00FB2EBD" w:rsidR="009B3C84" w:rsidP="00DA3C26" w:rsidRDefault="009B3C84" w14:paraId="4FABC8A7" w14:textId="44A33402">
      <w:pPr>
        <w:pStyle w:val="Listepuces"/>
        <w:tabs>
          <w:tab w:val="clear" w:pos="360"/>
          <w:tab w:val="num" w:pos="720"/>
        </w:tabs>
        <w:ind w:left="717"/>
        <w:rPr>
          <w:lang w:val="fr-CA"/>
        </w:rPr>
      </w:pPr>
      <w:r w:rsidRPr="00FB2EBD">
        <w:rPr>
          <w:lang w:val="fr-CA"/>
        </w:rPr>
        <w:t>les</w:t>
      </w:r>
      <w:r w:rsidRPr="00FB2EBD">
        <w:rPr>
          <w:spacing w:val="11"/>
          <w:lang w:val="fr-CA"/>
        </w:rPr>
        <w:t xml:space="preserve"> </w:t>
      </w:r>
      <w:r w:rsidRPr="00FB2EBD">
        <w:rPr>
          <w:lang w:val="fr-CA"/>
        </w:rPr>
        <w:t>critères</w:t>
      </w:r>
      <w:r w:rsidRPr="00FB2EBD">
        <w:rPr>
          <w:spacing w:val="12"/>
          <w:lang w:val="fr-CA"/>
        </w:rPr>
        <w:t xml:space="preserve"> </w:t>
      </w:r>
      <w:r w:rsidRPr="00FB2EBD">
        <w:rPr>
          <w:lang w:val="fr-CA"/>
        </w:rPr>
        <w:t>d’inclusion</w:t>
      </w:r>
      <w:r w:rsidRPr="00FB2EBD">
        <w:rPr>
          <w:spacing w:val="11"/>
          <w:lang w:val="fr-CA"/>
        </w:rPr>
        <w:t xml:space="preserve"> </w:t>
      </w:r>
      <w:r w:rsidRPr="00FB2EBD">
        <w:rPr>
          <w:lang w:val="fr-CA"/>
        </w:rPr>
        <w:t>et</w:t>
      </w:r>
      <w:r w:rsidRPr="00FB2EBD">
        <w:rPr>
          <w:spacing w:val="12"/>
          <w:lang w:val="fr-CA"/>
        </w:rPr>
        <w:t xml:space="preserve"> </w:t>
      </w:r>
      <w:r w:rsidRPr="00FB2EBD">
        <w:rPr>
          <w:lang w:val="fr-CA"/>
        </w:rPr>
        <w:t>d’exclusion</w:t>
      </w:r>
      <w:r w:rsidRPr="00FB2EBD">
        <w:rPr>
          <w:spacing w:val="11"/>
          <w:lang w:val="fr-CA"/>
        </w:rPr>
        <w:t xml:space="preserve"> </w:t>
      </w:r>
      <w:r w:rsidRPr="00FB2EBD">
        <w:rPr>
          <w:lang w:val="fr-CA"/>
        </w:rPr>
        <w:t>(âge,</w:t>
      </w:r>
      <w:r w:rsidRPr="00FB2EBD">
        <w:rPr>
          <w:spacing w:val="12"/>
          <w:lang w:val="fr-CA"/>
        </w:rPr>
        <w:t xml:space="preserve"> </w:t>
      </w:r>
      <w:r w:rsidRPr="00FB2EBD">
        <w:rPr>
          <w:lang w:val="fr-CA"/>
        </w:rPr>
        <w:t>poids,</w:t>
      </w:r>
      <w:r w:rsidRPr="00FB2EBD">
        <w:rPr>
          <w:spacing w:val="11"/>
          <w:lang w:val="fr-CA"/>
        </w:rPr>
        <w:t xml:space="preserve"> </w:t>
      </w:r>
      <w:r w:rsidRPr="00FB2EBD">
        <w:rPr>
          <w:lang w:val="fr-CA"/>
        </w:rPr>
        <w:t>allergies,</w:t>
      </w:r>
      <w:r w:rsidRPr="00FB2EBD">
        <w:rPr>
          <w:spacing w:val="12"/>
          <w:lang w:val="fr-CA"/>
        </w:rPr>
        <w:t xml:space="preserve"> </w:t>
      </w:r>
      <w:r w:rsidRPr="00FB2EBD">
        <w:rPr>
          <w:lang w:val="fr-CA"/>
        </w:rPr>
        <w:t>etc.)</w:t>
      </w:r>
    </w:p>
    <w:p w:rsidRPr="00FB2EBD" w:rsidR="009B3C84" w:rsidP="00DA3C26" w:rsidRDefault="009B3C84" w14:paraId="0C3DA030" w14:textId="77777777">
      <w:pPr>
        <w:pStyle w:val="Listenumros"/>
        <w:rPr>
          <w:b w:val="0"/>
          <w:bCs/>
          <w:lang w:val="fr-CA"/>
        </w:rPr>
      </w:pPr>
      <w:r w:rsidRPr="00FB2EBD">
        <w:rPr>
          <w:lang w:val="fr-CA"/>
        </w:rPr>
        <w:t xml:space="preserve">Les modalités de participation à l’étude </w:t>
      </w:r>
      <w:r w:rsidRPr="00FB2EBD">
        <w:rPr>
          <w:b w:val="0"/>
          <w:bCs/>
          <w:lang w:val="fr-CA"/>
        </w:rPr>
        <w:t>(description précise et vulgarisée)</w:t>
      </w:r>
    </w:p>
    <w:p w:rsidRPr="00FB2EBD" w:rsidR="009B3C84" w:rsidP="00DA3C26" w:rsidRDefault="009B3C84" w14:paraId="33370C08" w14:textId="77777777">
      <w:pPr>
        <w:pStyle w:val="Listepuces"/>
        <w:tabs>
          <w:tab w:val="clear" w:pos="360"/>
          <w:tab w:val="num" w:pos="717"/>
        </w:tabs>
        <w:ind w:left="717"/>
        <w:rPr>
          <w:rFonts w:eastAsia="Arial" w:cs="Arial"/>
          <w:szCs w:val="21"/>
          <w:lang w:val="fr-CA"/>
        </w:rPr>
      </w:pPr>
      <w:r w:rsidRPr="00FB2EBD">
        <w:rPr>
          <w:lang w:val="fr-CA"/>
        </w:rPr>
        <w:t>tâches</w:t>
      </w:r>
      <w:r w:rsidRPr="00FB2EBD">
        <w:rPr>
          <w:spacing w:val="15"/>
          <w:lang w:val="fr-CA"/>
        </w:rPr>
        <w:t xml:space="preserve"> </w:t>
      </w:r>
      <w:r w:rsidRPr="00FB2EBD">
        <w:rPr>
          <w:lang w:val="fr-CA"/>
        </w:rPr>
        <w:t>à</w:t>
      </w:r>
      <w:r w:rsidRPr="00FB2EBD">
        <w:rPr>
          <w:spacing w:val="15"/>
          <w:lang w:val="fr-CA"/>
        </w:rPr>
        <w:t xml:space="preserve"> </w:t>
      </w:r>
      <w:r w:rsidRPr="00FB2EBD">
        <w:rPr>
          <w:spacing w:val="-1"/>
          <w:lang w:val="fr-CA"/>
        </w:rPr>
        <w:t>exécuter</w:t>
      </w:r>
      <w:r w:rsidRPr="00FB2EBD">
        <w:rPr>
          <w:spacing w:val="16"/>
          <w:lang w:val="fr-CA"/>
        </w:rPr>
        <w:t xml:space="preserve"> </w:t>
      </w:r>
      <w:r w:rsidRPr="00FB2EBD">
        <w:rPr>
          <w:lang w:val="fr-CA"/>
        </w:rPr>
        <w:t>par</w:t>
      </w:r>
      <w:r w:rsidRPr="00FB2EBD">
        <w:rPr>
          <w:spacing w:val="15"/>
          <w:lang w:val="fr-CA"/>
        </w:rPr>
        <w:t xml:space="preserve"> </w:t>
      </w:r>
      <w:r w:rsidRPr="00FB2EBD">
        <w:rPr>
          <w:lang w:val="fr-CA"/>
        </w:rPr>
        <w:t>le</w:t>
      </w:r>
      <w:r w:rsidRPr="00FB2EBD">
        <w:rPr>
          <w:spacing w:val="15"/>
          <w:lang w:val="fr-CA"/>
        </w:rPr>
        <w:t xml:space="preserve"> </w:t>
      </w:r>
      <w:r w:rsidRPr="00FB2EBD">
        <w:rPr>
          <w:lang w:val="fr-CA"/>
        </w:rPr>
        <w:t>participant;</w:t>
      </w:r>
    </w:p>
    <w:p w:rsidRPr="00FB2EBD" w:rsidR="009B3C84" w:rsidP="00DA3C26" w:rsidRDefault="009B3C84" w14:paraId="61D56A64" w14:textId="77777777">
      <w:pPr>
        <w:pStyle w:val="Listepuces"/>
        <w:tabs>
          <w:tab w:val="clear" w:pos="360"/>
          <w:tab w:val="num" w:pos="717"/>
        </w:tabs>
        <w:ind w:left="717"/>
        <w:rPr>
          <w:rFonts w:eastAsia="Arial" w:cs="Arial"/>
          <w:szCs w:val="21"/>
          <w:lang w:val="fr-CA"/>
        </w:rPr>
      </w:pPr>
      <w:r w:rsidRPr="00FB2EBD">
        <w:rPr>
          <w:spacing w:val="-1"/>
          <w:lang w:val="fr-CA"/>
        </w:rPr>
        <w:t>lieu,</w:t>
      </w:r>
      <w:r w:rsidRPr="00FB2EBD">
        <w:rPr>
          <w:spacing w:val="15"/>
          <w:lang w:val="fr-CA"/>
        </w:rPr>
        <w:t xml:space="preserve"> </w:t>
      </w:r>
      <w:r w:rsidRPr="00FB2EBD">
        <w:rPr>
          <w:spacing w:val="-1"/>
          <w:lang w:val="fr-CA"/>
        </w:rPr>
        <w:t>moment</w:t>
      </w:r>
      <w:r w:rsidRPr="00FB2EBD">
        <w:rPr>
          <w:spacing w:val="15"/>
          <w:lang w:val="fr-CA"/>
        </w:rPr>
        <w:t xml:space="preserve"> </w:t>
      </w:r>
      <w:r w:rsidRPr="00FB2EBD">
        <w:rPr>
          <w:spacing w:val="-1"/>
          <w:lang w:val="fr-CA"/>
        </w:rPr>
        <w:t>et</w:t>
      </w:r>
      <w:r w:rsidRPr="00FB2EBD">
        <w:rPr>
          <w:spacing w:val="16"/>
          <w:lang w:val="fr-CA"/>
        </w:rPr>
        <w:t xml:space="preserve"> </w:t>
      </w:r>
      <w:r w:rsidRPr="00FB2EBD">
        <w:rPr>
          <w:spacing w:val="-1"/>
          <w:lang w:val="fr-CA"/>
        </w:rPr>
        <w:t>durée</w:t>
      </w:r>
      <w:r w:rsidRPr="00FB2EBD">
        <w:rPr>
          <w:spacing w:val="16"/>
          <w:lang w:val="fr-CA"/>
        </w:rPr>
        <w:t xml:space="preserve"> </w:t>
      </w:r>
      <w:r w:rsidRPr="00FB2EBD">
        <w:rPr>
          <w:spacing w:val="-1"/>
          <w:lang w:val="fr-CA"/>
        </w:rPr>
        <w:t>de</w:t>
      </w:r>
      <w:r w:rsidRPr="00FB2EBD">
        <w:rPr>
          <w:spacing w:val="15"/>
          <w:lang w:val="fr-CA"/>
        </w:rPr>
        <w:t xml:space="preserve"> </w:t>
      </w:r>
      <w:r w:rsidRPr="00FB2EBD">
        <w:rPr>
          <w:spacing w:val="-1"/>
          <w:lang w:val="fr-CA"/>
        </w:rPr>
        <w:t>la</w:t>
      </w:r>
      <w:r w:rsidRPr="00FB2EBD">
        <w:rPr>
          <w:spacing w:val="16"/>
          <w:lang w:val="fr-CA"/>
        </w:rPr>
        <w:t xml:space="preserve"> </w:t>
      </w:r>
      <w:r w:rsidRPr="00FB2EBD">
        <w:rPr>
          <w:spacing w:val="-1"/>
          <w:lang w:val="fr-CA"/>
        </w:rPr>
        <w:t>participation</w:t>
      </w:r>
    </w:p>
    <w:p w:rsidRPr="00FB2EBD" w:rsidR="009B3C84" w:rsidP="00C75AB6" w:rsidRDefault="009B3C84" w14:paraId="535F7636" w14:textId="77777777">
      <w:pPr>
        <w:pStyle w:val="Listenumros"/>
        <w:rPr>
          <w:rFonts w:eastAsia="Arial" w:cs="Arial"/>
          <w:szCs w:val="21"/>
          <w:lang w:val="fr-CA"/>
        </w:rPr>
      </w:pPr>
      <w:r w:rsidRPr="00FB2EBD">
        <w:rPr>
          <w:lang w:val="fr-CA"/>
        </w:rPr>
        <w:t>Les avantages et les bénéfices à participer</w:t>
      </w:r>
    </w:p>
    <w:p w:rsidRPr="00FB2EBD" w:rsidR="009B3C84" w:rsidP="00C75AB6" w:rsidRDefault="009B3C84" w14:paraId="1046E770" w14:textId="77777777">
      <w:pPr>
        <w:pStyle w:val="Listepuces"/>
        <w:tabs>
          <w:tab w:val="clear" w:pos="360"/>
          <w:tab w:val="num" w:pos="720"/>
        </w:tabs>
        <w:ind w:left="717"/>
        <w:rPr>
          <w:rFonts w:eastAsia="Arial" w:cs="Arial"/>
          <w:szCs w:val="21"/>
          <w:lang w:val="fr-CA"/>
        </w:rPr>
      </w:pPr>
      <w:r w:rsidRPr="00FB2EBD">
        <w:rPr>
          <w:lang w:val="fr-CA"/>
        </w:rPr>
        <w:t>les</w:t>
      </w:r>
      <w:r w:rsidRPr="00FB2EBD">
        <w:rPr>
          <w:spacing w:val="47"/>
          <w:lang w:val="fr-CA"/>
        </w:rPr>
        <w:t xml:space="preserve"> </w:t>
      </w:r>
      <w:r w:rsidRPr="00FB2EBD">
        <w:rPr>
          <w:lang w:val="fr-CA"/>
        </w:rPr>
        <w:t>bienfaits</w:t>
      </w:r>
      <w:r w:rsidRPr="00FB2EBD">
        <w:rPr>
          <w:spacing w:val="47"/>
          <w:lang w:val="fr-CA"/>
        </w:rPr>
        <w:t xml:space="preserve"> </w:t>
      </w:r>
      <w:r w:rsidRPr="00FB2EBD">
        <w:rPr>
          <w:lang w:val="fr-CA"/>
        </w:rPr>
        <w:t>escomptés</w:t>
      </w:r>
      <w:r w:rsidRPr="00FB2EBD">
        <w:rPr>
          <w:spacing w:val="47"/>
          <w:lang w:val="fr-CA"/>
        </w:rPr>
        <w:t xml:space="preserve"> </w:t>
      </w:r>
      <w:r w:rsidRPr="00FB2EBD">
        <w:rPr>
          <w:lang w:val="fr-CA"/>
        </w:rPr>
        <w:t>pour</w:t>
      </w:r>
      <w:r w:rsidRPr="00FB2EBD">
        <w:rPr>
          <w:spacing w:val="48"/>
          <w:lang w:val="fr-CA"/>
        </w:rPr>
        <w:t xml:space="preserve"> </w:t>
      </w:r>
      <w:r w:rsidRPr="00FB2EBD">
        <w:rPr>
          <w:lang w:val="fr-CA"/>
        </w:rPr>
        <w:t>le</w:t>
      </w:r>
      <w:r w:rsidRPr="00FB2EBD">
        <w:rPr>
          <w:spacing w:val="47"/>
          <w:lang w:val="fr-CA"/>
        </w:rPr>
        <w:t xml:space="preserve"> </w:t>
      </w:r>
      <w:r w:rsidRPr="00FB2EBD">
        <w:rPr>
          <w:lang w:val="fr-CA"/>
        </w:rPr>
        <w:t>participant</w:t>
      </w:r>
      <w:r w:rsidRPr="00FB2EBD">
        <w:rPr>
          <w:spacing w:val="48"/>
          <w:lang w:val="fr-CA"/>
        </w:rPr>
        <w:t xml:space="preserve"> </w:t>
      </w:r>
      <w:r w:rsidRPr="00FB2EBD">
        <w:rPr>
          <w:lang w:val="fr-CA"/>
        </w:rPr>
        <w:t>ou</w:t>
      </w:r>
      <w:r w:rsidRPr="00FB2EBD">
        <w:rPr>
          <w:spacing w:val="47"/>
          <w:lang w:val="fr-CA"/>
        </w:rPr>
        <w:t xml:space="preserve"> </w:t>
      </w:r>
      <w:r w:rsidRPr="00FB2EBD">
        <w:rPr>
          <w:lang w:val="fr-CA"/>
        </w:rPr>
        <w:t>les</w:t>
      </w:r>
      <w:r w:rsidRPr="00FB2EBD">
        <w:rPr>
          <w:spacing w:val="47"/>
          <w:lang w:val="fr-CA"/>
        </w:rPr>
        <w:t xml:space="preserve"> </w:t>
      </w:r>
      <w:r w:rsidRPr="00FB2EBD">
        <w:rPr>
          <w:lang w:val="fr-CA"/>
        </w:rPr>
        <w:t>bienfaits</w:t>
      </w:r>
      <w:r w:rsidRPr="00FB2EBD">
        <w:rPr>
          <w:spacing w:val="47"/>
          <w:lang w:val="fr-CA"/>
        </w:rPr>
        <w:t xml:space="preserve"> </w:t>
      </w:r>
      <w:r w:rsidRPr="00FB2EBD">
        <w:rPr>
          <w:lang w:val="fr-CA"/>
        </w:rPr>
        <w:t>éventuels</w:t>
      </w:r>
      <w:r w:rsidRPr="00FB2EBD">
        <w:rPr>
          <w:spacing w:val="47"/>
          <w:lang w:val="fr-CA"/>
        </w:rPr>
        <w:t xml:space="preserve"> </w:t>
      </w:r>
      <w:r w:rsidRPr="00FB2EBD">
        <w:rPr>
          <w:lang w:val="fr-CA"/>
        </w:rPr>
        <w:t>et</w:t>
      </w:r>
      <w:r w:rsidRPr="00FB2EBD">
        <w:rPr>
          <w:spacing w:val="47"/>
          <w:lang w:val="fr-CA"/>
        </w:rPr>
        <w:t xml:space="preserve"> </w:t>
      </w:r>
      <w:r w:rsidRPr="00FB2EBD">
        <w:rPr>
          <w:lang w:val="fr-CA"/>
        </w:rPr>
        <w:t>prévisibles</w:t>
      </w:r>
      <w:r w:rsidRPr="00FB2EBD">
        <w:rPr>
          <w:spacing w:val="48"/>
          <w:lang w:val="fr-CA"/>
        </w:rPr>
        <w:t xml:space="preserve"> </w:t>
      </w:r>
      <w:r w:rsidRPr="00FB2EBD">
        <w:rPr>
          <w:lang w:val="fr-CA"/>
        </w:rPr>
        <w:t>pour</w:t>
      </w:r>
      <w:r w:rsidRPr="00FB2EBD">
        <w:rPr>
          <w:spacing w:val="48"/>
          <w:lang w:val="fr-CA"/>
        </w:rPr>
        <w:t xml:space="preserve"> </w:t>
      </w:r>
      <w:r w:rsidRPr="00FB2EBD">
        <w:rPr>
          <w:lang w:val="fr-CA"/>
        </w:rPr>
        <w:t>un groupe</w:t>
      </w:r>
      <w:r w:rsidRPr="00FB2EBD">
        <w:rPr>
          <w:spacing w:val="1"/>
          <w:lang w:val="fr-CA"/>
        </w:rPr>
        <w:t xml:space="preserve"> </w:t>
      </w:r>
      <w:r w:rsidRPr="00FB2EBD">
        <w:rPr>
          <w:lang w:val="fr-CA"/>
        </w:rPr>
        <w:t>particulier de personnes ou pour la</w:t>
      </w:r>
      <w:r w:rsidRPr="00FB2EBD">
        <w:rPr>
          <w:spacing w:val="73"/>
          <w:lang w:val="fr-CA"/>
        </w:rPr>
        <w:t xml:space="preserve"> </w:t>
      </w:r>
      <w:r w:rsidRPr="00FB2EBD">
        <w:rPr>
          <w:lang w:val="fr-CA"/>
        </w:rPr>
        <w:t>société en général.</w:t>
      </w:r>
    </w:p>
    <w:p w:rsidRPr="00FB2EBD" w:rsidR="009B3C84" w:rsidP="00C75AB6" w:rsidRDefault="009B3C84" w14:paraId="0B2963CC" w14:textId="77777777">
      <w:pPr>
        <w:pStyle w:val="Listenumros"/>
        <w:rPr>
          <w:rFonts w:eastAsia="Arial" w:cs="Arial"/>
          <w:szCs w:val="21"/>
          <w:lang w:val="fr-CA"/>
        </w:rPr>
      </w:pPr>
      <w:r w:rsidRPr="00FB2EBD">
        <w:rPr>
          <w:lang w:val="fr-CA"/>
        </w:rPr>
        <w:t>Les risques et les inconvénients</w:t>
      </w:r>
    </w:p>
    <w:p w:rsidRPr="00FB2EBD" w:rsidR="009B3C84" w:rsidP="6AE679FF" w:rsidRDefault="009B3C84" w14:paraId="4DE62DC0" w14:textId="634C3843" w14:noSpellErr="1">
      <w:pPr>
        <w:pStyle w:val="Listepuces"/>
        <w:tabs>
          <w:tab w:val="clear" w:pos="360"/>
          <w:tab w:val="num" w:pos="717"/>
        </w:tabs>
        <w:ind w:left="717"/>
        <w:rPr>
          <w:lang w:val="en-CA"/>
        </w:rPr>
      </w:pPr>
      <w:r w:rsidRPr="6AE679FF" w:rsidR="009B3C84">
        <w:rPr>
          <w:lang w:val="en-CA"/>
        </w:rPr>
        <w:t>l’énumération des</w:t>
      </w:r>
      <w:r w:rsidRPr="6AE679FF" w:rsidR="009B3C84">
        <w:rPr>
          <w:spacing w:val="1"/>
          <w:lang w:val="en-CA"/>
        </w:rPr>
        <w:t xml:space="preserve"> </w:t>
      </w:r>
      <w:r w:rsidRPr="6AE679FF" w:rsidR="009B3C84">
        <w:rPr>
          <w:lang w:val="en-CA"/>
        </w:rPr>
        <w:t>inconvénients,</w:t>
      </w:r>
      <w:r w:rsidRPr="6AE679FF" w:rsidR="009B3C84">
        <w:rPr>
          <w:spacing w:val="1"/>
          <w:lang w:val="en-CA"/>
        </w:rPr>
        <w:t xml:space="preserve"> </w:t>
      </w:r>
      <w:r w:rsidRPr="6AE679FF" w:rsidR="009B3C84">
        <w:rPr>
          <w:lang w:val="en-CA"/>
        </w:rPr>
        <w:t xml:space="preserve">effets  indésirables, </w:t>
      </w:r>
      <w:r w:rsidRPr="6AE679FF" w:rsidR="009B3C84">
        <w:rPr>
          <w:spacing w:val="3"/>
          <w:lang w:val="en-CA"/>
        </w:rPr>
        <w:t xml:space="preserve"> </w:t>
      </w:r>
      <w:r w:rsidRPr="6AE679FF" w:rsidR="009B3C84">
        <w:rPr>
          <w:lang w:val="en-CA"/>
        </w:rPr>
        <w:t xml:space="preserve">désagréments </w:t>
      </w:r>
      <w:r w:rsidRPr="6AE679FF" w:rsidR="009B3C84">
        <w:rPr>
          <w:spacing w:val="1"/>
          <w:lang w:val="en-CA"/>
        </w:rPr>
        <w:t xml:space="preserve"> </w:t>
      </w:r>
      <w:r w:rsidRPr="6AE679FF" w:rsidR="009B3C84">
        <w:rPr>
          <w:lang w:val="en-CA"/>
        </w:rPr>
        <w:t>connus  ou</w:t>
      </w:r>
      <w:r w:rsidRPr="6AE679FF" w:rsidR="009B3C84">
        <w:rPr>
          <w:spacing w:val="26"/>
          <w:lang w:val="en-CA"/>
        </w:rPr>
        <w:t xml:space="preserve"> </w:t>
      </w:r>
      <w:r w:rsidRPr="6AE679FF" w:rsidR="009B3C84">
        <w:rPr>
          <w:lang w:val="en-CA"/>
        </w:rPr>
        <w:t>raisonnablement</w:t>
      </w:r>
      <w:r w:rsidRPr="6AE679FF" w:rsidR="009B3C84">
        <w:rPr>
          <w:spacing w:val="27"/>
          <w:lang w:val="en-CA"/>
        </w:rPr>
        <w:t xml:space="preserve"> </w:t>
      </w:r>
      <w:r w:rsidRPr="6AE679FF" w:rsidR="009B3C84">
        <w:rPr>
          <w:lang w:val="en-CA"/>
        </w:rPr>
        <w:t>prévisibles</w:t>
      </w:r>
      <w:r w:rsidRPr="6AE679FF" w:rsidR="009B3C84">
        <w:rPr>
          <w:spacing w:val="27"/>
          <w:lang w:val="en-CA"/>
        </w:rPr>
        <w:t xml:space="preserve"> </w:t>
      </w:r>
      <w:r w:rsidRPr="6AE679FF" w:rsidR="009B3C84">
        <w:rPr>
          <w:lang w:val="en-CA"/>
        </w:rPr>
        <w:t>(douleur,</w:t>
      </w:r>
      <w:r w:rsidRPr="6AE679FF" w:rsidR="009B3C84">
        <w:rPr>
          <w:spacing w:val="27"/>
          <w:lang w:val="en-CA"/>
        </w:rPr>
        <w:t xml:space="preserve"> </w:t>
      </w:r>
      <w:r w:rsidRPr="6AE679FF" w:rsidR="009B3C84">
        <w:rPr>
          <w:lang w:val="en-CA"/>
        </w:rPr>
        <w:t>gêne,</w:t>
      </w:r>
      <w:r w:rsidRPr="6AE679FF" w:rsidR="009B3C84">
        <w:rPr>
          <w:spacing w:val="28"/>
          <w:lang w:val="en-CA"/>
        </w:rPr>
        <w:t xml:space="preserve"> </w:t>
      </w:r>
      <w:r w:rsidRPr="6AE679FF" w:rsidR="009B3C84">
        <w:rPr>
          <w:lang w:val="en-CA"/>
        </w:rPr>
        <w:t>malaise,</w:t>
      </w:r>
      <w:r w:rsidRPr="6AE679FF" w:rsidR="009B3C84">
        <w:rPr>
          <w:spacing w:val="27"/>
          <w:lang w:val="en-CA"/>
        </w:rPr>
        <w:t xml:space="preserve"> </w:t>
      </w:r>
      <w:r w:rsidRPr="6AE679FF" w:rsidR="009B3C84">
        <w:rPr>
          <w:lang w:val="en-CA"/>
        </w:rPr>
        <w:t>anxiété,</w:t>
      </w:r>
      <w:r w:rsidRPr="6AE679FF" w:rsidR="009B3C84">
        <w:rPr>
          <w:spacing w:val="27"/>
          <w:lang w:val="en-CA"/>
        </w:rPr>
        <w:t xml:space="preserve"> </w:t>
      </w:r>
      <w:r w:rsidRPr="6AE679FF" w:rsidR="009B3C84">
        <w:rPr>
          <w:lang w:val="en-CA"/>
        </w:rPr>
        <w:t>déplacement,</w:t>
      </w:r>
      <w:r w:rsidRPr="6AE679FF" w:rsidR="009B3C84">
        <w:rPr>
          <w:spacing w:val="27"/>
          <w:lang w:val="en-CA"/>
        </w:rPr>
        <w:t xml:space="preserve"> </w:t>
      </w:r>
      <w:r w:rsidRPr="6AE679FF" w:rsidR="009B3C84">
        <w:rPr>
          <w:lang w:val="en-CA"/>
        </w:rPr>
        <w:t>changement</w:t>
      </w:r>
      <w:r w:rsidRPr="6AE679FF" w:rsidR="009B3C84">
        <w:rPr>
          <w:spacing w:val="31"/>
          <w:lang w:val="en-CA"/>
        </w:rPr>
        <w:t xml:space="preserve"> </w:t>
      </w:r>
      <w:r w:rsidRPr="6AE679FF" w:rsidR="009B3C84">
        <w:rPr>
          <w:lang w:val="en-CA"/>
        </w:rPr>
        <w:t>d’habitude</w:t>
      </w:r>
      <w:r w:rsidRPr="6AE679FF" w:rsidR="006B4FE5">
        <w:rPr>
          <w:lang w:val="en-CA"/>
        </w:rPr>
        <w:t>, etc.</w:t>
      </w:r>
      <w:r w:rsidRPr="6AE679FF" w:rsidR="009B3C84">
        <w:rPr>
          <w:lang w:val="en-CA"/>
        </w:rPr>
        <w:t>);</w:t>
      </w:r>
    </w:p>
    <w:p w:rsidRPr="00FB2EBD" w:rsidR="009B3C84" w:rsidP="00C75AB6" w:rsidRDefault="009B3C84" w14:paraId="1275F1C6" w14:textId="6EE69108">
      <w:pPr>
        <w:pStyle w:val="Listepuces"/>
        <w:tabs>
          <w:tab w:val="clear" w:pos="360"/>
          <w:tab w:val="num" w:pos="717"/>
        </w:tabs>
        <w:ind w:left="717"/>
        <w:rPr>
          <w:lang w:val="fr-CA"/>
        </w:rPr>
      </w:pPr>
      <w:r w:rsidRPr="00FB2EBD">
        <w:rPr>
          <w:lang w:val="fr-CA"/>
        </w:rPr>
        <w:t>l’énumération</w:t>
      </w:r>
      <w:r w:rsidRPr="00FB2EBD">
        <w:rPr>
          <w:spacing w:val="43"/>
          <w:lang w:val="fr-CA"/>
        </w:rPr>
        <w:t xml:space="preserve"> </w:t>
      </w:r>
      <w:r w:rsidRPr="00FB2EBD">
        <w:rPr>
          <w:lang w:val="fr-CA"/>
        </w:rPr>
        <w:t>des</w:t>
      </w:r>
      <w:r w:rsidRPr="00FB2EBD">
        <w:rPr>
          <w:spacing w:val="44"/>
          <w:lang w:val="fr-CA"/>
        </w:rPr>
        <w:t xml:space="preserve"> </w:t>
      </w:r>
      <w:r w:rsidRPr="00FB2EBD">
        <w:rPr>
          <w:lang w:val="fr-CA"/>
        </w:rPr>
        <w:t>risques</w:t>
      </w:r>
      <w:r w:rsidRPr="00FB2EBD">
        <w:rPr>
          <w:spacing w:val="43"/>
          <w:lang w:val="fr-CA"/>
        </w:rPr>
        <w:t xml:space="preserve"> </w:t>
      </w:r>
      <w:r w:rsidRPr="00FB2EBD">
        <w:rPr>
          <w:lang w:val="fr-CA"/>
        </w:rPr>
        <w:t>(physiques,</w:t>
      </w:r>
      <w:r w:rsidRPr="00FB2EBD">
        <w:rPr>
          <w:spacing w:val="44"/>
          <w:lang w:val="fr-CA"/>
        </w:rPr>
        <w:t xml:space="preserve"> </w:t>
      </w:r>
      <w:r w:rsidRPr="00FB2EBD">
        <w:rPr>
          <w:lang w:val="fr-CA"/>
        </w:rPr>
        <w:t>psychologiques,</w:t>
      </w:r>
      <w:r w:rsidRPr="00FB2EBD">
        <w:rPr>
          <w:spacing w:val="44"/>
          <w:lang w:val="fr-CA"/>
        </w:rPr>
        <w:t xml:space="preserve"> </w:t>
      </w:r>
      <w:r w:rsidRPr="00FB2EBD">
        <w:rPr>
          <w:lang w:val="fr-CA"/>
        </w:rPr>
        <w:t>socio-économiques</w:t>
      </w:r>
      <w:r w:rsidR="003045C3">
        <w:rPr>
          <w:lang w:val="fr-CA"/>
        </w:rPr>
        <w:t>, etc.</w:t>
      </w:r>
      <w:r w:rsidRPr="00FB2EBD">
        <w:rPr>
          <w:lang w:val="fr-CA"/>
        </w:rPr>
        <w:t>)</w:t>
      </w:r>
      <w:r w:rsidRPr="00FB2EBD">
        <w:rPr>
          <w:spacing w:val="43"/>
          <w:lang w:val="fr-CA"/>
        </w:rPr>
        <w:t xml:space="preserve"> </w:t>
      </w:r>
      <w:r w:rsidRPr="00FB2EBD">
        <w:rPr>
          <w:lang w:val="fr-CA"/>
        </w:rPr>
        <w:t>connus</w:t>
      </w:r>
      <w:r w:rsidRPr="00FB2EBD">
        <w:rPr>
          <w:spacing w:val="44"/>
          <w:lang w:val="fr-CA"/>
        </w:rPr>
        <w:t xml:space="preserve"> </w:t>
      </w:r>
      <w:r w:rsidRPr="00FB2EBD">
        <w:rPr>
          <w:lang w:val="fr-CA"/>
        </w:rPr>
        <w:t>et</w:t>
      </w:r>
      <w:r w:rsidRPr="00FB2EBD">
        <w:rPr>
          <w:spacing w:val="32"/>
          <w:lang w:val="fr-CA"/>
        </w:rPr>
        <w:t xml:space="preserve"> </w:t>
      </w:r>
      <w:r w:rsidRPr="00FB2EBD">
        <w:rPr>
          <w:lang w:val="fr-CA"/>
        </w:rPr>
        <w:t>prévisibles</w:t>
      </w:r>
      <w:r w:rsidRPr="00FB2EBD">
        <w:rPr>
          <w:spacing w:val="12"/>
          <w:lang w:val="fr-CA"/>
        </w:rPr>
        <w:t xml:space="preserve"> </w:t>
      </w:r>
      <w:r w:rsidRPr="00FB2EBD">
        <w:rPr>
          <w:lang w:val="fr-CA"/>
        </w:rPr>
        <w:t>pour</w:t>
      </w:r>
      <w:r w:rsidRPr="00FB2EBD">
        <w:rPr>
          <w:spacing w:val="12"/>
          <w:lang w:val="fr-CA"/>
        </w:rPr>
        <w:t xml:space="preserve"> </w:t>
      </w:r>
      <w:r w:rsidRPr="00FB2EBD">
        <w:rPr>
          <w:lang w:val="fr-CA"/>
        </w:rPr>
        <w:t>le</w:t>
      </w:r>
      <w:r w:rsidRPr="00FB2EBD">
        <w:rPr>
          <w:spacing w:val="13"/>
          <w:lang w:val="fr-CA"/>
        </w:rPr>
        <w:t xml:space="preserve"> </w:t>
      </w:r>
      <w:r w:rsidRPr="00FB2EBD">
        <w:rPr>
          <w:lang w:val="fr-CA"/>
        </w:rPr>
        <w:t>participant</w:t>
      </w:r>
      <w:r w:rsidRPr="00FB2EBD">
        <w:rPr>
          <w:spacing w:val="12"/>
          <w:lang w:val="fr-CA"/>
        </w:rPr>
        <w:t xml:space="preserve"> </w:t>
      </w:r>
      <w:r w:rsidRPr="00FB2EBD">
        <w:rPr>
          <w:lang w:val="fr-CA"/>
        </w:rPr>
        <w:t>ou</w:t>
      </w:r>
      <w:r w:rsidRPr="00FB2EBD">
        <w:rPr>
          <w:spacing w:val="11"/>
          <w:lang w:val="fr-CA"/>
        </w:rPr>
        <w:t xml:space="preserve"> </w:t>
      </w:r>
      <w:r w:rsidRPr="00FB2EBD">
        <w:rPr>
          <w:lang w:val="fr-CA"/>
        </w:rPr>
        <w:t>pour</w:t>
      </w:r>
      <w:r w:rsidRPr="00FB2EBD">
        <w:rPr>
          <w:spacing w:val="13"/>
          <w:lang w:val="fr-CA"/>
        </w:rPr>
        <w:t xml:space="preserve"> </w:t>
      </w:r>
      <w:r w:rsidRPr="00FB2EBD">
        <w:rPr>
          <w:lang w:val="fr-CA"/>
        </w:rPr>
        <w:t>d’autres</w:t>
      </w:r>
      <w:r w:rsidRPr="00FB2EBD">
        <w:rPr>
          <w:spacing w:val="13"/>
          <w:lang w:val="fr-CA"/>
        </w:rPr>
        <w:t xml:space="preserve"> </w:t>
      </w:r>
      <w:r w:rsidRPr="00FB2EBD">
        <w:rPr>
          <w:lang w:val="fr-CA"/>
        </w:rPr>
        <w:t>personnes</w:t>
      </w:r>
      <w:r w:rsidRPr="00FB2EBD">
        <w:rPr>
          <w:spacing w:val="12"/>
          <w:lang w:val="fr-CA"/>
        </w:rPr>
        <w:t xml:space="preserve"> </w:t>
      </w:r>
      <w:r w:rsidRPr="00FB2EBD">
        <w:rPr>
          <w:lang w:val="fr-CA"/>
        </w:rPr>
        <w:t>en</w:t>
      </w:r>
      <w:r w:rsidRPr="00FB2EBD">
        <w:rPr>
          <w:spacing w:val="13"/>
          <w:lang w:val="fr-CA"/>
        </w:rPr>
        <w:t xml:space="preserve"> </w:t>
      </w:r>
      <w:r w:rsidRPr="00FB2EBD">
        <w:rPr>
          <w:lang w:val="fr-CA"/>
        </w:rPr>
        <w:t>spécifiant</w:t>
      </w:r>
      <w:r w:rsidRPr="00FB2EBD">
        <w:rPr>
          <w:spacing w:val="12"/>
          <w:lang w:val="fr-CA"/>
        </w:rPr>
        <w:t xml:space="preserve"> </w:t>
      </w:r>
      <w:r w:rsidRPr="00FB2EBD">
        <w:rPr>
          <w:lang w:val="fr-CA"/>
        </w:rPr>
        <w:t>leur</w:t>
      </w:r>
      <w:r w:rsidRPr="00FB2EBD">
        <w:rPr>
          <w:spacing w:val="13"/>
          <w:lang w:val="fr-CA"/>
        </w:rPr>
        <w:t xml:space="preserve"> </w:t>
      </w:r>
      <w:r w:rsidRPr="00FB2EBD">
        <w:rPr>
          <w:lang w:val="fr-CA"/>
        </w:rPr>
        <w:t>gravité</w:t>
      </w:r>
      <w:r w:rsidRPr="00FB2EBD">
        <w:rPr>
          <w:spacing w:val="12"/>
          <w:lang w:val="fr-CA"/>
        </w:rPr>
        <w:t xml:space="preserve"> </w:t>
      </w:r>
      <w:r w:rsidRPr="00FB2EBD">
        <w:rPr>
          <w:lang w:val="fr-CA"/>
        </w:rPr>
        <w:t>(ampleur),</w:t>
      </w:r>
      <w:r w:rsidRPr="00FB2EBD">
        <w:rPr>
          <w:spacing w:val="38"/>
          <w:lang w:val="fr-CA"/>
        </w:rPr>
        <w:t xml:space="preserve"> </w:t>
      </w:r>
      <w:r w:rsidRPr="00FB2EBD">
        <w:rPr>
          <w:lang w:val="fr-CA"/>
        </w:rPr>
        <w:t>leur fréquence (incidence) et leur réversibilité dans le temps;</w:t>
      </w:r>
    </w:p>
    <w:p w:rsidRPr="00FB2EBD" w:rsidR="009B3C84" w:rsidP="00C75AB6" w:rsidRDefault="009B3C84" w14:paraId="51C8F64C" w14:textId="77777777">
      <w:pPr>
        <w:pStyle w:val="Listepuces"/>
        <w:tabs>
          <w:tab w:val="clear" w:pos="360"/>
          <w:tab w:val="num" w:pos="717"/>
        </w:tabs>
        <w:ind w:left="717"/>
        <w:rPr>
          <w:lang w:val="fr-CA"/>
        </w:rPr>
      </w:pPr>
      <w:r w:rsidRPr="00FB2EBD">
        <w:rPr>
          <w:lang w:val="fr-CA"/>
        </w:rPr>
        <w:t>l’identification</w:t>
      </w:r>
      <w:r w:rsidRPr="00FB2EBD">
        <w:rPr>
          <w:spacing w:val="41"/>
          <w:lang w:val="fr-CA"/>
        </w:rPr>
        <w:t xml:space="preserve"> </w:t>
      </w:r>
      <w:r w:rsidRPr="00FB2EBD">
        <w:rPr>
          <w:lang w:val="fr-CA"/>
        </w:rPr>
        <w:t>des</w:t>
      </w:r>
      <w:r w:rsidRPr="00FB2EBD">
        <w:rPr>
          <w:spacing w:val="41"/>
          <w:lang w:val="fr-CA"/>
        </w:rPr>
        <w:t xml:space="preserve"> </w:t>
      </w:r>
      <w:r w:rsidRPr="00FB2EBD">
        <w:rPr>
          <w:lang w:val="fr-CA"/>
        </w:rPr>
        <w:t>mesures</w:t>
      </w:r>
      <w:r w:rsidRPr="00FB2EBD">
        <w:rPr>
          <w:spacing w:val="40"/>
          <w:lang w:val="fr-CA"/>
        </w:rPr>
        <w:t xml:space="preserve"> </w:t>
      </w:r>
      <w:r w:rsidRPr="00FB2EBD">
        <w:rPr>
          <w:lang w:val="fr-CA"/>
        </w:rPr>
        <w:t>de</w:t>
      </w:r>
      <w:r w:rsidRPr="00FB2EBD">
        <w:rPr>
          <w:spacing w:val="41"/>
          <w:lang w:val="fr-CA"/>
        </w:rPr>
        <w:t xml:space="preserve"> </w:t>
      </w:r>
      <w:r w:rsidRPr="00FB2EBD">
        <w:rPr>
          <w:lang w:val="fr-CA"/>
        </w:rPr>
        <w:t>sécurité</w:t>
      </w:r>
      <w:r w:rsidRPr="00FB2EBD">
        <w:rPr>
          <w:spacing w:val="41"/>
          <w:lang w:val="fr-CA"/>
        </w:rPr>
        <w:t xml:space="preserve"> </w:t>
      </w:r>
      <w:r w:rsidRPr="00FB2EBD">
        <w:rPr>
          <w:lang w:val="fr-CA"/>
        </w:rPr>
        <w:t>et</w:t>
      </w:r>
      <w:r w:rsidRPr="00FB2EBD">
        <w:rPr>
          <w:spacing w:val="41"/>
          <w:lang w:val="fr-CA"/>
        </w:rPr>
        <w:t xml:space="preserve"> </w:t>
      </w:r>
      <w:r w:rsidRPr="00FB2EBD">
        <w:rPr>
          <w:lang w:val="fr-CA"/>
        </w:rPr>
        <w:t>de</w:t>
      </w:r>
      <w:r w:rsidRPr="00FB2EBD">
        <w:rPr>
          <w:spacing w:val="41"/>
          <w:lang w:val="fr-CA"/>
        </w:rPr>
        <w:t xml:space="preserve"> </w:t>
      </w:r>
      <w:r w:rsidRPr="00FB2EBD">
        <w:rPr>
          <w:lang w:val="fr-CA"/>
        </w:rPr>
        <w:t>confort</w:t>
      </w:r>
      <w:r w:rsidRPr="00FB2EBD">
        <w:rPr>
          <w:spacing w:val="41"/>
          <w:lang w:val="fr-CA"/>
        </w:rPr>
        <w:t xml:space="preserve"> </w:t>
      </w:r>
      <w:r w:rsidRPr="00FB2EBD">
        <w:rPr>
          <w:lang w:val="fr-CA"/>
        </w:rPr>
        <w:t>prises</w:t>
      </w:r>
      <w:r w:rsidRPr="00FB2EBD">
        <w:rPr>
          <w:spacing w:val="41"/>
          <w:lang w:val="fr-CA"/>
        </w:rPr>
        <w:t xml:space="preserve"> </w:t>
      </w:r>
      <w:r w:rsidRPr="00FB2EBD">
        <w:rPr>
          <w:lang w:val="fr-CA"/>
        </w:rPr>
        <w:t>pour</w:t>
      </w:r>
      <w:r w:rsidRPr="00FB2EBD">
        <w:rPr>
          <w:spacing w:val="41"/>
          <w:lang w:val="fr-CA"/>
        </w:rPr>
        <w:t xml:space="preserve"> </w:t>
      </w:r>
      <w:r w:rsidRPr="00FB2EBD">
        <w:rPr>
          <w:lang w:val="fr-CA"/>
        </w:rPr>
        <w:t>minimiser</w:t>
      </w:r>
      <w:r w:rsidRPr="00FB2EBD">
        <w:rPr>
          <w:spacing w:val="41"/>
          <w:lang w:val="fr-CA"/>
        </w:rPr>
        <w:t xml:space="preserve"> </w:t>
      </w:r>
      <w:r w:rsidRPr="00FB2EBD">
        <w:rPr>
          <w:lang w:val="fr-CA"/>
        </w:rPr>
        <w:t>ou</w:t>
      </w:r>
      <w:r w:rsidRPr="00FB2EBD">
        <w:rPr>
          <w:spacing w:val="41"/>
          <w:lang w:val="fr-CA"/>
        </w:rPr>
        <w:t xml:space="preserve"> </w:t>
      </w:r>
      <w:r w:rsidRPr="00FB2EBD">
        <w:rPr>
          <w:lang w:val="fr-CA"/>
        </w:rPr>
        <w:t>contrôler</w:t>
      </w:r>
      <w:r w:rsidRPr="00FB2EBD">
        <w:rPr>
          <w:spacing w:val="41"/>
          <w:lang w:val="fr-CA"/>
        </w:rPr>
        <w:t xml:space="preserve"> </w:t>
      </w:r>
      <w:r w:rsidRPr="00FB2EBD">
        <w:rPr>
          <w:lang w:val="fr-CA"/>
        </w:rPr>
        <w:t>les</w:t>
      </w:r>
      <w:r w:rsidRPr="00FB2EBD">
        <w:rPr>
          <w:spacing w:val="30"/>
          <w:lang w:val="fr-CA"/>
        </w:rPr>
        <w:t xml:space="preserve"> </w:t>
      </w:r>
      <w:r w:rsidRPr="00FB2EBD">
        <w:rPr>
          <w:lang w:val="fr-CA"/>
        </w:rPr>
        <w:t>risques et inconvénients (incluant les procédures</w:t>
      </w:r>
      <w:r w:rsidRPr="00FB2EBD">
        <w:rPr>
          <w:spacing w:val="2"/>
          <w:lang w:val="fr-CA"/>
        </w:rPr>
        <w:t xml:space="preserve"> </w:t>
      </w:r>
      <w:r w:rsidRPr="00FB2EBD">
        <w:rPr>
          <w:lang w:val="fr-CA"/>
        </w:rPr>
        <w:t>prévues en cas d’urgence);</w:t>
      </w:r>
    </w:p>
    <w:p w:rsidRPr="00FB2EBD" w:rsidR="009B3C84" w:rsidP="009B3C84" w:rsidRDefault="009B3C84" w14:paraId="259D9262" w14:textId="1DCF82AE">
      <w:pPr>
        <w:pStyle w:val="Listepuces"/>
        <w:tabs>
          <w:tab w:val="clear" w:pos="360"/>
          <w:tab w:val="num" w:pos="717"/>
        </w:tabs>
        <w:ind w:left="717"/>
        <w:rPr>
          <w:lang w:val="fr-CA"/>
        </w:rPr>
      </w:pPr>
      <w:r w:rsidRPr="00FB2EBD">
        <w:rPr>
          <w:lang w:val="fr-CA"/>
        </w:rPr>
        <w:t xml:space="preserve">l’identification des ressources mises à la disposition des participants si nécessaire (psychologue, médecin, </w:t>
      </w:r>
      <w:r w:rsidR="00991A4A">
        <w:rPr>
          <w:lang w:val="fr-CA"/>
        </w:rPr>
        <w:t xml:space="preserve">ligne d’écoute anonyme, </w:t>
      </w:r>
      <w:r w:rsidRPr="00FB2EBD">
        <w:rPr>
          <w:lang w:val="fr-CA"/>
        </w:rPr>
        <w:t>etc.).</w:t>
      </w:r>
    </w:p>
    <w:p w:rsidRPr="00FB2EBD" w:rsidR="009B3C84" w:rsidP="00C75AB6" w:rsidRDefault="009B3C84" w14:paraId="29058C19" w14:textId="77777777">
      <w:pPr>
        <w:pStyle w:val="Listenumros"/>
        <w:rPr>
          <w:bCs/>
          <w:lang w:val="fr-CA"/>
        </w:rPr>
      </w:pPr>
      <w:r w:rsidRPr="00FB2EBD">
        <w:rPr>
          <w:lang w:val="fr-CA"/>
        </w:rPr>
        <w:t>Les</w:t>
      </w:r>
      <w:r w:rsidRPr="00FB2EBD">
        <w:rPr>
          <w:spacing w:val="17"/>
          <w:lang w:val="fr-CA"/>
        </w:rPr>
        <w:t xml:space="preserve"> </w:t>
      </w:r>
      <w:r w:rsidRPr="00FB2EBD">
        <w:rPr>
          <w:lang w:val="fr-CA"/>
        </w:rPr>
        <w:t>modalités</w:t>
      </w:r>
      <w:r w:rsidRPr="00FB2EBD">
        <w:rPr>
          <w:spacing w:val="18"/>
          <w:lang w:val="fr-CA"/>
        </w:rPr>
        <w:t xml:space="preserve"> </w:t>
      </w:r>
      <w:r w:rsidRPr="00FB2EBD">
        <w:rPr>
          <w:lang w:val="fr-CA"/>
        </w:rPr>
        <w:t>de</w:t>
      </w:r>
      <w:r w:rsidRPr="00FB2EBD">
        <w:rPr>
          <w:spacing w:val="17"/>
          <w:lang w:val="fr-CA"/>
        </w:rPr>
        <w:t xml:space="preserve"> </w:t>
      </w:r>
      <w:r w:rsidRPr="00FB2EBD">
        <w:rPr>
          <w:lang w:val="fr-CA"/>
        </w:rPr>
        <w:t>cueillette</w:t>
      </w:r>
      <w:r w:rsidRPr="00FB2EBD">
        <w:rPr>
          <w:spacing w:val="18"/>
          <w:lang w:val="fr-CA"/>
        </w:rPr>
        <w:t xml:space="preserve"> </w:t>
      </w:r>
      <w:r w:rsidRPr="00FB2EBD">
        <w:rPr>
          <w:lang w:val="fr-CA"/>
        </w:rPr>
        <w:t>d’informations</w:t>
      </w:r>
      <w:r w:rsidRPr="00FB2EBD">
        <w:rPr>
          <w:spacing w:val="18"/>
          <w:lang w:val="fr-CA"/>
        </w:rPr>
        <w:t xml:space="preserve"> </w:t>
      </w:r>
      <w:r w:rsidRPr="00FB2EBD">
        <w:rPr>
          <w:lang w:val="fr-CA"/>
        </w:rPr>
        <w:t>ou</w:t>
      </w:r>
      <w:r w:rsidRPr="00FB2EBD">
        <w:rPr>
          <w:spacing w:val="17"/>
          <w:lang w:val="fr-CA"/>
        </w:rPr>
        <w:t xml:space="preserve"> </w:t>
      </w:r>
      <w:r w:rsidRPr="00FB2EBD">
        <w:rPr>
          <w:lang w:val="fr-CA"/>
        </w:rPr>
        <w:t>de</w:t>
      </w:r>
      <w:r w:rsidRPr="00FB2EBD">
        <w:rPr>
          <w:spacing w:val="18"/>
          <w:lang w:val="fr-CA"/>
        </w:rPr>
        <w:t xml:space="preserve"> </w:t>
      </w:r>
      <w:r w:rsidRPr="00FB2EBD">
        <w:rPr>
          <w:lang w:val="fr-CA"/>
        </w:rPr>
        <w:t>données</w:t>
      </w:r>
      <w:r w:rsidRPr="00FB2EBD">
        <w:rPr>
          <w:spacing w:val="18"/>
          <w:lang w:val="fr-CA"/>
        </w:rPr>
        <w:t xml:space="preserve"> </w:t>
      </w:r>
      <w:r w:rsidRPr="00FB2EBD">
        <w:rPr>
          <w:lang w:val="fr-CA"/>
        </w:rPr>
        <w:t>qu’on</w:t>
      </w:r>
      <w:r w:rsidRPr="00FB2EBD">
        <w:rPr>
          <w:spacing w:val="17"/>
          <w:lang w:val="fr-CA"/>
        </w:rPr>
        <w:t xml:space="preserve"> </w:t>
      </w:r>
      <w:r w:rsidRPr="00FB2EBD">
        <w:rPr>
          <w:lang w:val="fr-CA"/>
        </w:rPr>
        <w:t>souhaite</w:t>
      </w:r>
      <w:r w:rsidRPr="00FB2EBD">
        <w:rPr>
          <w:spacing w:val="18"/>
          <w:lang w:val="fr-CA"/>
        </w:rPr>
        <w:t xml:space="preserve"> </w:t>
      </w:r>
      <w:r w:rsidRPr="00FB2EBD">
        <w:rPr>
          <w:lang w:val="fr-CA"/>
        </w:rPr>
        <w:t>obtenir</w:t>
      </w:r>
      <w:r w:rsidRPr="00FB2EBD">
        <w:rPr>
          <w:spacing w:val="18"/>
          <w:lang w:val="fr-CA"/>
        </w:rPr>
        <w:t xml:space="preserve"> </w:t>
      </w:r>
      <w:r w:rsidRPr="00FB2EBD">
        <w:rPr>
          <w:lang w:val="fr-CA"/>
        </w:rPr>
        <w:t>du</w:t>
      </w:r>
      <w:r w:rsidRPr="00FB2EBD">
        <w:rPr>
          <w:spacing w:val="21"/>
          <w:w w:val="99"/>
          <w:lang w:val="fr-CA"/>
        </w:rPr>
        <w:t xml:space="preserve"> </w:t>
      </w:r>
      <w:r w:rsidRPr="00FB2EBD">
        <w:rPr>
          <w:lang w:val="fr-CA"/>
        </w:rPr>
        <w:t>participant</w:t>
      </w:r>
      <w:r w:rsidRPr="00FB2EBD">
        <w:rPr>
          <w:spacing w:val="-9"/>
          <w:lang w:val="fr-CA"/>
        </w:rPr>
        <w:t xml:space="preserve"> </w:t>
      </w:r>
      <w:r w:rsidRPr="00FB2EBD">
        <w:rPr>
          <w:lang w:val="fr-CA"/>
        </w:rPr>
        <w:t>et</w:t>
      </w:r>
      <w:r w:rsidRPr="00FB2EBD">
        <w:rPr>
          <w:spacing w:val="-8"/>
          <w:lang w:val="fr-CA"/>
        </w:rPr>
        <w:t xml:space="preserve"> </w:t>
      </w:r>
      <w:r w:rsidRPr="00FB2EBD">
        <w:rPr>
          <w:lang w:val="fr-CA"/>
        </w:rPr>
        <w:t>les</w:t>
      </w:r>
      <w:r w:rsidRPr="00FB2EBD">
        <w:rPr>
          <w:spacing w:val="-8"/>
          <w:lang w:val="fr-CA"/>
        </w:rPr>
        <w:t xml:space="preserve"> </w:t>
      </w:r>
      <w:r w:rsidRPr="00FB2EBD">
        <w:rPr>
          <w:lang w:val="fr-CA"/>
        </w:rPr>
        <w:t>dispositions</w:t>
      </w:r>
      <w:r w:rsidRPr="00FB2EBD">
        <w:rPr>
          <w:spacing w:val="-8"/>
          <w:lang w:val="fr-CA"/>
        </w:rPr>
        <w:t xml:space="preserve"> </w:t>
      </w:r>
      <w:r w:rsidRPr="00FB2EBD">
        <w:rPr>
          <w:lang w:val="fr-CA"/>
        </w:rPr>
        <w:t>prévues</w:t>
      </w:r>
      <w:r w:rsidRPr="00FB2EBD">
        <w:rPr>
          <w:spacing w:val="-8"/>
          <w:lang w:val="fr-CA"/>
        </w:rPr>
        <w:t xml:space="preserve"> </w:t>
      </w:r>
      <w:r w:rsidRPr="00FB2EBD">
        <w:rPr>
          <w:lang w:val="fr-CA"/>
        </w:rPr>
        <w:t>en</w:t>
      </w:r>
      <w:r w:rsidRPr="00FB2EBD">
        <w:rPr>
          <w:spacing w:val="-9"/>
          <w:lang w:val="fr-CA"/>
        </w:rPr>
        <w:t xml:space="preserve"> </w:t>
      </w:r>
      <w:r w:rsidRPr="00FB2EBD">
        <w:rPr>
          <w:lang w:val="fr-CA"/>
        </w:rPr>
        <w:t>matière</w:t>
      </w:r>
      <w:r w:rsidRPr="00FB2EBD">
        <w:rPr>
          <w:spacing w:val="-8"/>
          <w:lang w:val="fr-CA"/>
        </w:rPr>
        <w:t xml:space="preserve"> </w:t>
      </w:r>
      <w:r w:rsidRPr="00FB2EBD">
        <w:rPr>
          <w:lang w:val="fr-CA"/>
        </w:rPr>
        <w:t>de</w:t>
      </w:r>
      <w:r w:rsidRPr="00FB2EBD">
        <w:rPr>
          <w:spacing w:val="-8"/>
          <w:lang w:val="fr-CA"/>
        </w:rPr>
        <w:t xml:space="preserve"> </w:t>
      </w:r>
      <w:r w:rsidRPr="00FB2EBD">
        <w:rPr>
          <w:lang w:val="fr-CA"/>
        </w:rPr>
        <w:t>confidentialité et de gestion de données</w:t>
      </w:r>
    </w:p>
    <w:p w:rsidRPr="00460424" w:rsidR="009B3C84" w:rsidP="005B1E6E" w:rsidRDefault="009B3C84" w14:paraId="54DC7465" w14:textId="78F12882">
      <w:pPr>
        <w:pStyle w:val="Listepuces"/>
        <w:tabs>
          <w:tab w:val="clear" w:pos="360"/>
          <w:tab w:val="num" w:pos="717"/>
        </w:tabs>
        <w:ind w:left="717"/>
        <w:rPr>
          <w:lang w:val="fr-CA"/>
        </w:rPr>
      </w:pPr>
      <w:r w:rsidRPr="00460424">
        <w:rPr>
          <w:lang w:val="fr-CA"/>
        </w:rPr>
        <w:t xml:space="preserve">les méthodes de cueillette des données (test, questionnaire, </w:t>
      </w:r>
      <w:r w:rsidR="00EA06EA">
        <w:rPr>
          <w:lang w:val="fr-CA"/>
        </w:rPr>
        <w:t>entrevue</w:t>
      </w:r>
      <w:r w:rsidRPr="00460424">
        <w:rPr>
          <w:lang w:val="fr-CA"/>
        </w:rPr>
        <w:t>, groupe de discussion</w:t>
      </w:r>
      <w:r w:rsidR="000135AF">
        <w:rPr>
          <w:lang w:val="fr-CA"/>
        </w:rPr>
        <w:t xml:space="preserve">, </w:t>
      </w:r>
      <w:r w:rsidRPr="00460424">
        <w:rPr>
          <w:lang w:val="fr-CA"/>
        </w:rPr>
        <w:t>etc.);</w:t>
      </w:r>
    </w:p>
    <w:p w:rsidRPr="00460424" w:rsidR="009B3C84" w:rsidP="005B1E6E" w:rsidRDefault="009B3C84" w14:paraId="286A3450" w14:textId="77777777">
      <w:pPr>
        <w:pStyle w:val="Listepuces"/>
        <w:tabs>
          <w:tab w:val="clear" w:pos="360"/>
          <w:tab w:val="num" w:pos="717"/>
        </w:tabs>
        <w:ind w:left="717"/>
        <w:rPr>
          <w:lang w:val="fr-CA"/>
        </w:rPr>
      </w:pPr>
      <w:r w:rsidRPr="00460424">
        <w:rPr>
          <w:lang w:val="fr-CA"/>
        </w:rPr>
        <w:t>leur mode d’obtention (téléphone, poste, autoadministré, semi-dirigé, enregistrement audio ou vidéo, etc.);</w:t>
      </w:r>
    </w:p>
    <w:p w:rsidRPr="00460424" w:rsidR="009B3C84" w:rsidP="00460424" w:rsidRDefault="009B3C84" w14:paraId="0D65B0F1" w14:textId="77777777">
      <w:pPr>
        <w:pStyle w:val="Listepuces"/>
        <w:tabs>
          <w:tab w:val="clear" w:pos="360"/>
          <w:tab w:val="num" w:pos="1077"/>
        </w:tabs>
        <w:ind w:left="1077"/>
        <w:rPr>
          <w:lang w:val="fr-CA"/>
        </w:rPr>
      </w:pPr>
      <w:r w:rsidRPr="00460424">
        <w:rPr>
          <w:lang w:val="fr-CA"/>
        </w:rPr>
        <w:t>les dispositions pour assurer la confidentialité des informations et la gestion des données;</w:t>
      </w:r>
    </w:p>
    <w:p w:rsidRPr="00460424" w:rsidR="009B3C84" w:rsidP="00460424" w:rsidRDefault="009B3C84" w14:paraId="1141B2CB" w14:textId="77777777">
      <w:pPr>
        <w:pStyle w:val="Listepuces"/>
        <w:tabs>
          <w:tab w:val="clear" w:pos="360"/>
          <w:tab w:val="num" w:pos="1077"/>
        </w:tabs>
        <w:ind w:left="1077"/>
        <w:rPr>
          <w:lang w:val="fr-CA"/>
        </w:rPr>
      </w:pPr>
      <w:r w:rsidRPr="00460424">
        <w:rPr>
          <w:lang w:val="fr-CA"/>
        </w:rPr>
        <w:t>les risques inhérents aux technologies utilisées;</w:t>
      </w:r>
    </w:p>
    <w:p w:rsidRPr="00991A4A" w:rsidR="009B3C84" w:rsidP="005B1E6E" w:rsidRDefault="009B3C84" w14:paraId="2074D3CA" w14:textId="77777777">
      <w:pPr>
        <w:pStyle w:val="Listepuces"/>
        <w:tabs>
          <w:tab w:val="clear" w:pos="360"/>
          <w:tab w:val="num" w:pos="717"/>
        </w:tabs>
        <w:ind w:left="717"/>
        <w:rPr>
          <w:rFonts w:cs="Arial"/>
          <w:szCs w:val="20"/>
          <w:lang w:val="fr-CA"/>
        </w:rPr>
      </w:pPr>
      <w:r w:rsidRPr="00991A4A">
        <w:rPr>
          <w:rFonts w:cs="Arial"/>
          <w:spacing w:val="-1"/>
          <w:szCs w:val="20"/>
          <w:lang w:val="fr-CA"/>
        </w:rPr>
        <w:t>les</w:t>
      </w:r>
      <w:r w:rsidRPr="00991A4A">
        <w:rPr>
          <w:rFonts w:cs="Arial"/>
          <w:spacing w:val="43"/>
          <w:szCs w:val="20"/>
          <w:lang w:val="fr-CA"/>
        </w:rPr>
        <w:t xml:space="preserve"> </w:t>
      </w:r>
      <w:r w:rsidRPr="00991A4A">
        <w:rPr>
          <w:rFonts w:cs="Arial"/>
          <w:spacing w:val="-1"/>
          <w:szCs w:val="20"/>
          <w:lang w:val="fr-CA"/>
        </w:rPr>
        <w:t>précisions</w:t>
      </w:r>
      <w:r w:rsidRPr="00991A4A">
        <w:rPr>
          <w:rFonts w:cs="Arial"/>
          <w:spacing w:val="42"/>
          <w:szCs w:val="20"/>
          <w:lang w:val="fr-CA"/>
        </w:rPr>
        <w:t xml:space="preserve"> </w:t>
      </w:r>
      <w:r w:rsidRPr="00991A4A">
        <w:rPr>
          <w:rFonts w:cs="Arial"/>
          <w:spacing w:val="-1"/>
          <w:szCs w:val="20"/>
          <w:lang w:val="fr-CA"/>
        </w:rPr>
        <w:t>relatives</w:t>
      </w:r>
      <w:r w:rsidRPr="00991A4A">
        <w:rPr>
          <w:rFonts w:cs="Arial"/>
          <w:spacing w:val="45"/>
          <w:szCs w:val="20"/>
          <w:lang w:val="fr-CA"/>
        </w:rPr>
        <w:t xml:space="preserve"> </w:t>
      </w:r>
      <w:r w:rsidRPr="00991A4A">
        <w:rPr>
          <w:rFonts w:cs="Arial"/>
          <w:szCs w:val="20"/>
          <w:lang w:val="fr-CA"/>
        </w:rPr>
        <w:t>à</w:t>
      </w:r>
      <w:r w:rsidRPr="00991A4A">
        <w:rPr>
          <w:rFonts w:cs="Arial"/>
          <w:spacing w:val="43"/>
          <w:szCs w:val="20"/>
          <w:lang w:val="fr-CA"/>
        </w:rPr>
        <w:t xml:space="preserve"> </w:t>
      </w:r>
      <w:r w:rsidRPr="00991A4A">
        <w:rPr>
          <w:rFonts w:cs="Arial"/>
          <w:spacing w:val="-1"/>
          <w:szCs w:val="20"/>
          <w:lang w:val="fr-CA"/>
        </w:rPr>
        <w:t>la</w:t>
      </w:r>
      <w:r w:rsidRPr="00991A4A">
        <w:rPr>
          <w:rFonts w:cs="Arial"/>
          <w:spacing w:val="43"/>
          <w:szCs w:val="20"/>
          <w:lang w:val="fr-CA"/>
        </w:rPr>
        <w:t xml:space="preserve"> </w:t>
      </w:r>
      <w:r w:rsidRPr="00991A4A">
        <w:rPr>
          <w:rFonts w:cs="Arial"/>
          <w:spacing w:val="-1"/>
          <w:szCs w:val="20"/>
          <w:lang w:val="fr-CA"/>
        </w:rPr>
        <w:t>protection</w:t>
      </w:r>
      <w:r w:rsidRPr="00991A4A">
        <w:rPr>
          <w:rFonts w:cs="Arial"/>
          <w:spacing w:val="42"/>
          <w:szCs w:val="20"/>
          <w:lang w:val="fr-CA"/>
        </w:rPr>
        <w:t xml:space="preserve"> </w:t>
      </w:r>
      <w:r w:rsidRPr="00991A4A">
        <w:rPr>
          <w:rFonts w:cs="Arial"/>
          <w:spacing w:val="-1"/>
          <w:szCs w:val="20"/>
          <w:lang w:val="fr-CA"/>
        </w:rPr>
        <w:t>de</w:t>
      </w:r>
      <w:r w:rsidRPr="00991A4A">
        <w:rPr>
          <w:rFonts w:cs="Arial"/>
          <w:spacing w:val="43"/>
          <w:szCs w:val="20"/>
          <w:lang w:val="fr-CA"/>
        </w:rPr>
        <w:t xml:space="preserve"> </w:t>
      </w:r>
      <w:r w:rsidRPr="00991A4A">
        <w:rPr>
          <w:rFonts w:cs="Arial"/>
          <w:spacing w:val="-1"/>
          <w:szCs w:val="20"/>
          <w:lang w:val="fr-CA"/>
        </w:rPr>
        <w:t>l’anonymat</w:t>
      </w:r>
      <w:r w:rsidRPr="00991A4A">
        <w:rPr>
          <w:rFonts w:cs="Arial"/>
          <w:spacing w:val="42"/>
          <w:szCs w:val="20"/>
          <w:lang w:val="fr-CA"/>
        </w:rPr>
        <w:t xml:space="preserve"> </w:t>
      </w:r>
      <w:r w:rsidRPr="00991A4A">
        <w:rPr>
          <w:rFonts w:cs="Arial"/>
          <w:spacing w:val="-1"/>
          <w:szCs w:val="20"/>
          <w:lang w:val="fr-CA"/>
        </w:rPr>
        <w:t>du</w:t>
      </w:r>
      <w:r w:rsidRPr="00991A4A">
        <w:rPr>
          <w:rFonts w:cs="Arial"/>
          <w:spacing w:val="44"/>
          <w:szCs w:val="20"/>
          <w:lang w:val="fr-CA"/>
        </w:rPr>
        <w:t xml:space="preserve"> </w:t>
      </w:r>
      <w:r w:rsidRPr="00991A4A">
        <w:rPr>
          <w:rFonts w:cs="Arial"/>
          <w:spacing w:val="-1"/>
          <w:szCs w:val="20"/>
          <w:lang w:val="fr-CA"/>
        </w:rPr>
        <w:t>participant</w:t>
      </w:r>
      <w:r w:rsidRPr="00991A4A">
        <w:rPr>
          <w:rFonts w:cs="Arial"/>
          <w:spacing w:val="42"/>
          <w:szCs w:val="20"/>
          <w:lang w:val="fr-CA"/>
        </w:rPr>
        <w:t xml:space="preserve"> </w:t>
      </w:r>
      <w:r w:rsidRPr="00991A4A">
        <w:rPr>
          <w:rFonts w:cs="Arial"/>
          <w:spacing w:val="-1"/>
          <w:szCs w:val="20"/>
          <w:lang w:val="fr-CA"/>
        </w:rPr>
        <w:t>lors</w:t>
      </w:r>
      <w:r w:rsidRPr="00991A4A">
        <w:rPr>
          <w:rFonts w:cs="Arial"/>
          <w:spacing w:val="43"/>
          <w:szCs w:val="20"/>
          <w:lang w:val="fr-CA"/>
        </w:rPr>
        <w:t xml:space="preserve"> </w:t>
      </w:r>
      <w:r w:rsidRPr="00991A4A">
        <w:rPr>
          <w:rFonts w:cs="Arial"/>
          <w:spacing w:val="-1"/>
          <w:szCs w:val="20"/>
          <w:lang w:val="fr-CA"/>
        </w:rPr>
        <w:t>de</w:t>
      </w:r>
      <w:r w:rsidRPr="00991A4A">
        <w:rPr>
          <w:rFonts w:cs="Arial"/>
          <w:spacing w:val="42"/>
          <w:szCs w:val="20"/>
          <w:lang w:val="fr-CA"/>
        </w:rPr>
        <w:t xml:space="preserve"> </w:t>
      </w:r>
      <w:r w:rsidRPr="00991A4A">
        <w:rPr>
          <w:rFonts w:cs="Arial"/>
          <w:spacing w:val="-1"/>
          <w:szCs w:val="20"/>
          <w:lang w:val="fr-CA"/>
        </w:rPr>
        <w:t>la</w:t>
      </w:r>
      <w:r w:rsidRPr="00991A4A">
        <w:rPr>
          <w:rFonts w:cs="Arial"/>
          <w:spacing w:val="42"/>
          <w:szCs w:val="20"/>
          <w:lang w:val="fr-CA"/>
        </w:rPr>
        <w:t xml:space="preserve"> </w:t>
      </w:r>
      <w:r w:rsidRPr="00991A4A">
        <w:rPr>
          <w:rFonts w:cs="Arial"/>
          <w:spacing w:val="-1"/>
          <w:szCs w:val="20"/>
          <w:lang w:val="fr-CA"/>
        </w:rPr>
        <w:t>diffusion</w:t>
      </w:r>
      <w:r w:rsidRPr="00991A4A">
        <w:rPr>
          <w:rFonts w:cs="Arial"/>
          <w:spacing w:val="42"/>
          <w:szCs w:val="20"/>
          <w:lang w:val="fr-CA"/>
        </w:rPr>
        <w:t xml:space="preserve"> </w:t>
      </w:r>
      <w:r w:rsidRPr="00991A4A">
        <w:rPr>
          <w:rFonts w:cs="Arial"/>
          <w:spacing w:val="-1"/>
          <w:szCs w:val="20"/>
          <w:lang w:val="fr-CA"/>
        </w:rPr>
        <w:t>des</w:t>
      </w:r>
      <w:r w:rsidRPr="00991A4A">
        <w:rPr>
          <w:rFonts w:cs="Arial"/>
          <w:spacing w:val="42"/>
          <w:szCs w:val="20"/>
          <w:lang w:val="fr-CA"/>
        </w:rPr>
        <w:t xml:space="preserve"> </w:t>
      </w:r>
      <w:r w:rsidRPr="00991A4A">
        <w:rPr>
          <w:rFonts w:cs="Arial"/>
          <w:spacing w:val="-1"/>
          <w:szCs w:val="20"/>
          <w:lang w:val="fr-CA"/>
        </w:rPr>
        <w:t>résultats</w:t>
      </w:r>
      <w:r w:rsidRPr="00991A4A">
        <w:rPr>
          <w:rFonts w:cs="Arial"/>
          <w:szCs w:val="20"/>
          <w:lang w:val="fr-CA"/>
        </w:rPr>
        <w:t xml:space="preserve"> </w:t>
      </w:r>
      <w:r w:rsidRPr="00991A4A">
        <w:rPr>
          <w:rFonts w:cs="Arial"/>
          <w:spacing w:val="-1"/>
          <w:szCs w:val="20"/>
          <w:lang w:val="fr-CA"/>
        </w:rPr>
        <w:t>de</w:t>
      </w:r>
      <w:r w:rsidRPr="00991A4A">
        <w:rPr>
          <w:rFonts w:cs="Arial"/>
          <w:szCs w:val="20"/>
          <w:lang w:val="fr-CA"/>
        </w:rPr>
        <w:t xml:space="preserve"> </w:t>
      </w:r>
      <w:r w:rsidRPr="00991A4A">
        <w:rPr>
          <w:rFonts w:cs="Arial"/>
          <w:spacing w:val="-1"/>
          <w:szCs w:val="20"/>
          <w:lang w:val="fr-CA"/>
        </w:rPr>
        <w:t>l’étude</w:t>
      </w:r>
      <w:r w:rsidRPr="00991A4A">
        <w:rPr>
          <w:rFonts w:cs="Arial"/>
          <w:szCs w:val="20"/>
          <w:lang w:val="fr-CA"/>
        </w:rPr>
        <w:t>;</w:t>
      </w:r>
    </w:p>
    <w:p w:rsidRPr="00FB2EBD" w:rsidR="009B3C84" w:rsidP="005B1E6E" w:rsidRDefault="009B3C84" w14:paraId="3CEDAF25" w14:textId="5FB9E63D">
      <w:pPr>
        <w:pStyle w:val="Listepuces"/>
        <w:tabs>
          <w:tab w:val="clear" w:pos="360"/>
          <w:tab w:val="num" w:pos="717"/>
        </w:tabs>
        <w:ind w:left="717"/>
        <w:rPr>
          <w:lang w:val="fr-CA"/>
        </w:rPr>
      </w:pPr>
      <w:r w:rsidRPr="00FB2EBD">
        <w:rPr>
          <w:lang w:val="fr-CA"/>
        </w:rPr>
        <w:t xml:space="preserve">les précisions à apporter dans les cas où </w:t>
      </w:r>
      <w:r w:rsidRPr="00045015">
        <w:rPr>
          <w:lang w:val="fr-CA"/>
        </w:rPr>
        <w:t>des</w:t>
      </w:r>
      <w:r w:rsidRPr="00FB2EBD">
        <w:rPr>
          <w:lang w:val="fr-CA"/>
        </w:rPr>
        <w:t xml:space="preserve"> </w:t>
      </w:r>
      <w:r w:rsidRPr="00045015">
        <w:rPr>
          <w:lang w:val="fr-CA"/>
        </w:rPr>
        <w:t>informations</w:t>
      </w:r>
      <w:r w:rsidRPr="00FB2EBD">
        <w:rPr>
          <w:lang w:val="fr-CA"/>
        </w:rPr>
        <w:t xml:space="preserve"> </w:t>
      </w:r>
      <w:r w:rsidRPr="00045015">
        <w:rPr>
          <w:lang w:val="fr-CA"/>
        </w:rPr>
        <w:t>personnelles</w:t>
      </w:r>
      <w:r w:rsidRPr="00FB2EBD">
        <w:rPr>
          <w:lang w:val="fr-CA"/>
        </w:rPr>
        <w:t xml:space="preserve"> </w:t>
      </w:r>
      <w:r w:rsidRPr="00045015">
        <w:rPr>
          <w:lang w:val="fr-CA"/>
        </w:rPr>
        <w:t>devront</w:t>
      </w:r>
      <w:r w:rsidRPr="00FB2EBD">
        <w:rPr>
          <w:lang w:val="fr-CA"/>
        </w:rPr>
        <w:t xml:space="preserve"> </w:t>
      </w:r>
      <w:r w:rsidRPr="00045015">
        <w:rPr>
          <w:lang w:val="fr-CA"/>
        </w:rPr>
        <w:t xml:space="preserve">être </w:t>
      </w:r>
      <w:r w:rsidRPr="00FB2EBD">
        <w:rPr>
          <w:lang w:val="fr-CA"/>
        </w:rPr>
        <w:t>transmises à</w:t>
      </w:r>
      <w:r w:rsidRPr="00045015">
        <w:rPr>
          <w:lang w:val="fr-CA"/>
        </w:rPr>
        <w:t xml:space="preserve"> </w:t>
      </w:r>
      <w:r w:rsidRPr="00FB2EBD">
        <w:rPr>
          <w:lang w:val="fr-CA"/>
        </w:rPr>
        <w:t>d’autres personnes ou organismes;</w:t>
      </w:r>
    </w:p>
    <w:p w:rsidRPr="00FB2EBD" w:rsidR="009B3C84" w:rsidP="005B1E6E" w:rsidRDefault="009B3C84" w14:paraId="0564F237" w14:textId="6144B836">
      <w:pPr>
        <w:pStyle w:val="Listepuces"/>
        <w:tabs>
          <w:tab w:val="clear" w:pos="360"/>
          <w:tab w:val="num" w:pos="1077"/>
        </w:tabs>
        <w:ind w:left="1077"/>
        <w:rPr>
          <w:lang w:val="fr-CA"/>
        </w:rPr>
      </w:pPr>
      <w:r w:rsidRPr="00FB2EBD">
        <w:rPr>
          <w:lang w:val="fr-CA"/>
        </w:rPr>
        <w:t xml:space="preserve">le cas échéant, la création d’une banque de données dans laquelle la transcription des entrevues ou autres données serait </w:t>
      </w:r>
      <w:r w:rsidRPr="00FB2EBD" w:rsidR="00045015">
        <w:rPr>
          <w:lang w:val="fr-CA"/>
        </w:rPr>
        <w:t>versée</w:t>
      </w:r>
      <w:r w:rsidRPr="00FB2EBD">
        <w:rPr>
          <w:lang w:val="fr-CA"/>
        </w:rPr>
        <w:t xml:space="preserve"> en vue d’utilisations ultérieures et ses modalités de gestion.</w:t>
      </w:r>
    </w:p>
    <w:p w:rsidRPr="00FB2EBD" w:rsidR="009B3C84" w:rsidP="005B1E6E" w:rsidRDefault="009B3C84" w14:paraId="0CACDE4F" w14:textId="7E1D2C86">
      <w:pPr>
        <w:pStyle w:val="Listenumros"/>
        <w:rPr>
          <w:lang w:val="fr-CA"/>
        </w:rPr>
      </w:pPr>
      <w:r w:rsidRPr="00FB2EBD">
        <w:rPr>
          <w:lang w:val="fr-CA"/>
        </w:rPr>
        <w:t xml:space="preserve">Les </w:t>
      </w:r>
      <w:r w:rsidRPr="00FB2EBD">
        <w:rPr>
          <w:spacing w:val="-1"/>
          <w:lang w:val="fr-CA"/>
        </w:rPr>
        <w:t>dédommagements</w:t>
      </w:r>
      <w:r w:rsidRPr="00FB2EBD">
        <w:rPr>
          <w:lang w:val="fr-CA"/>
        </w:rPr>
        <w:t xml:space="preserve"> d’ordre financier ou autres </w:t>
      </w:r>
      <w:r w:rsidRPr="00FB2EBD">
        <w:rPr>
          <w:spacing w:val="-1"/>
          <w:lang w:val="fr-CA"/>
        </w:rPr>
        <w:t>types</w:t>
      </w:r>
      <w:r w:rsidRPr="00FB2EBD">
        <w:rPr>
          <w:lang w:val="fr-CA"/>
        </w:rPr>
        <w:t xml:space="preserve"> d’allocation </w:t>
      </w:r>
      <w:r w:rsidRPr="00FB2EBD">
        <w:rPr>
          <w:spacing w:val="-1"/>
          <w:lang w:val="fr-CA"/>
        </w:rPr>
        <w:t>versés</w:t>
      </w:r>
      <w:r w:rsidRPr="00FB2EBD">
        <w:rPr>
          <w:lang w:val="fr-CA"/>
        </w:rPr>
        <w:t xml:space="preserve"> au</w:t>
      </w:r>
      <w:r w:rsidRPr="00FB2EBD">
        <w:rPr>
          <w:spacing w:val="41"/>
          <w:w w:val="99"/>
          <w:lang w:val="fr-CA"/>
        </w:rPr>
        <w:t xml:space="preserve"> </w:t>
      </w:r>
      <w:r w:rsidRPr="00FB2EBD">
        <w:rPr>
          <w:lang w:val="fr-CA"/>
        </w:rPr>
        <w:t>participant</w:t>
      </w:r>
      <w:r w:rsidRPr="00FB2EBD">
        <w:rPr>
          <w:spacing w:val="-6"/>
          <w:lang w:val="fr-CA"/>
        </w:rPr>
        <w:t xml:space="preserve"> </w:t>
      </w:r>
      <w:r w:rsidRPr="00FB2EBD">
        <w:rPr>
          <w:b w:val="0"/>
          <w:bCs/>
          <w:lang w:val="fr-CA"/>
        </w:rPr>
        <w:t>(</w:t>
      </w:r>
      <w:r w:rsidR="00FB64C2">
        <w:rPr>
          <w:b w:val="0"/>
          <w:bCs/>
          <w:lang w:val="fr-CA"/>
        </w:rPr>
        <w:t xml:space="preserve">billet de stationnement, </w:t>
      </w:r>
      <w:r w:rsidRPr="00FB2EBD">
        <w:rPr>
          <w:b w:val="0"/>
          <w:bCs/>
          <w:lang w:val="fr-CA"/>
        </w:rPr>
        <w:t>frais</w:t>
      </w:r>
      <w:r w:rsidRPr="00FB2EBD">
        <w:rPr>
          <w:b w:val="0"/>
          <w:bCs/>
          <w:spacing w:val="-5"/>
          <w:lang w:val="fr-CA"/>
        </w:rPr>
        <w:t xml:space="preserve"> </w:t>
      </w:r>
      <w:r w:rsidRPr="00FB2EBD">
        <w:rPr>
          <w:b w:val="0"/>
          <w:bCs/>
          <w:lang w:val="fr-CA"/>
        </w:rPr>
        <w:t>de</w:t>
      </w:r>
      <w:r w:rsidRPr="00FB2EBD">
        <w:rPr>
          <w:b w:val="0"/>
          <w:bCs/>
          <w:spacing w:val="-6"/>
          <w:lang w:val="fr-CA"/>
        </w:rPr>
        <w:t xml:space="preserve"> </w:t>
      </w:r>
      <w:r w:rsidRPr="00FB2EBD">
        <w:rPr>
          <w:b w:val="0"/>
          <w:bCs/>
          <w:spacing w:val="-1"/>
          <w:lang w:val="fr-CA"/>
        </w:rPr>
        <w:t>gardiennage,</w:t>
      </w:r>
      <w:r w:rsidRPr="00FB2EBD">
        <w:rPr>
          <w:b w:val="0"/>
          <w:bCs/>
          <w:spacing w:val="-5"/>
          <w:lang w:val="fr-CA"/>
        </w:rPr>
        <w:t xml:space="preserve"> </w:t>
      </w:r>
      <w:r w:rsidRPr="00FB2EBD">
        <w:rPr>
          <w:b w:val="0"/>
          <w:bCs/>
          <w:spacing w:val="-1"/>
          <w:lang w:val="fr-CA"/>
        </w:rPr>
        <w:t>transport</w:t>
      </w:r>
      <w:r w:rsidR="00FB64C2">
        <w:rPr>
          <w:b w:val="0"/>
          <w:bCs/>
          <w:spacing w:val="-1"/>
          <w:lang w:val="fr-CA"/>
        </w:rPr>
        <w:t>, etc.</w:t>
      </w:r>
      <w:r w:rsidRPr="00FB2EBD">
        <w:rPr>
          <w:b w:val="0"/>
          <w:bCs/>
          <w:lang w:val="fr-CA"/>
        </w:rPr>
        <w:t>)</w:t>
      </w:r>
    </w:p>
    <w:p w:rsidRPr="00FB2EBD" w:rsidR="009B3C84" w:rsidP="009B3C84" w:rsidRDefault="009B3C84" w14:paraId="5ED92443" w14:textId="77777777">
      <w:pPr>
        <w:pStyle w:val="Listepuces"/>
        <w:tabs>
          <w:tab w:val="clear" w:pos="360"/>
          <w:tab w:val="num" w:pos="720"/>
        </w:tabs>
        <w:ind w:left="720"/>
        <w:rPr>
          <w:lang w:val="fr-CA"/>
        </w:rPr>
      </w:pPr>
      <w:r w:rsidRPr="00FB2EBD">
        <w:rPr>
          <w:lang w:val="fr-CA"/>
        </w:rPr>
        <w:t xml:space="preserve">Préciser comment la compensation offerte aux participants sera calculée en cas de retrait. </w:t>
      </w:r>
      <w:r w:rsidRPr="00FB2EBD">
        <w:rPr>
          <w:lang w:val="fr-CA"/>
        </w:rPr>
        <w:br/>
      </w:r>
      <w:r w:rsidRPr="00FB2EBD">
        <w:rPr>
          <w:lang w:val="fr-CA"/>
        </w:rPr>
        <w:t>Expliquer les modalités (p. ex. : la compensation sera proportionnelle à la participation à l’étude; la pleine compensation sera accordée si le participant complète au moins la moitié de l’étude ou aucune compensation ne sera versée en cas de désistement)</w:t>
      </w:r>
    </w:p>
    <w:p w:rsidRPr="00FB2EBD" w:rsidR="009B3C84" w:rsidP="005B1E6E" w:rsidRDefault="009B3C84" w14:paraId="4B50F495" w14:textId="77777777">
      <w:pPr>
        <w:pStyle w:val="Listenumros"/>
        <w:rPr>
          <w:lang w:val="fr-CA"/>
        </w:rPr>
      </w:pPr>
      <w:r w:rsidRPr="00FB2EBD">
        <w:rPr>
          <w:lang w:val="fr-CA"/>
        </w:rPr>
        <w:t>Les</w:t>
      </w:r>
      <w:r w:rsidRPr="00FB2EBD">
        <w:rPr>
          <w:spacing w:val="-6"/>
          <w:lang w:val="fr-CA"/>
        </w:rPr>
        <w:t xml:space="preserve"> </w:t>
      </w:r>
      <w:r w:rsidRPr="00FB2EBD">
        <w:rPr>
          <w:lang w:val="fr-CA"/>
        </w:rPr>
        <w:t>règles</w:t>
      </w:r>
      <w:r w:rsidRPr="00FB2EBD">
        <w:rPr>
          <w:spacing w:val="-5"/>
          <w:lang w:val="fr-CA"/>
        </w:rPr>
        <w:t xml:space="preserve"> </w:t>
      </w:r>
      <w:r w:rsidRPr="00FB2EBD">
        <w:rPr>
          <w:lang w:val="fr-CA"/>
        </w:rPr>
        <w:t>régissant</w:t>
      </w:r>
      <w:r w:rsidRPr="00FB2EBD">
        <w:rPr>
          <w:spacing w:val="-5"/>
          <w:lang w:val="fr-CA"/>
        </w:rPr>
        <w:t xml:space="preserve"> </w:t>
      </w:r>
      <w:r w:rsidRPr="00FB2EBD">
        <w:rPr>
          <w:lang w:val="fr-CA"/>
        </w:rPr>
        <w:t>l’arrêt</w:t>
      </w:r>
      <w:r w:rsidRPr="00FB2EBD">
        <w:rPr>
          <w:spacing w:val="-5"/>
          <w:lang w:val="fr-CA"/>
        </w:rPr>
        <w:t xml:space="preserve"> </w:t>
      </w:r>
      <w:r w:rsidRPr="00FB2EBD">
        <w:rPr>
          <w:lang w:val="fr-CA"/>
        </w:rPr>
        <w:t>de</w:t>
      </w:r>
      <w:r w:rsidRPr="00FB2EBD">
        <w:rPr>
          <w:spacing w:val="-5"/>
          <w:lang w:val="fr-CA"/>
        </w:rPr>
        <w:t xml:space="preserve"> </w:t>
      </w:r>
      <w:r w:rsidRPr="00FB2EBD">
        <w:rPr>
          <w:lang w:val="fr-CA"/>
        </w:rPr>
        <w:t>l’étude</w:t>
      </w:r>
      <w:r w:rsidRPr="00FB2EBD">
        <w:rPr>
          <w:spacing w:val="-5"/>
          <w:lang w:val="fr-CA"/>
        </w:rPr>
        <w:t xml:space="preserve"> ou de la participation </w:t>
      </w:r>
      <w:r w:rsidRPr="00FB2EBD">
        <w:rPr>
          <w:b w:val="0"/>
          <w:bCs/>
          <w:lang w:val="fr-CA"/>
        </w:rPr>
        <w:t>(s’il</w:t>
      </w:r>
      <w:r w:rsidRPr="00FB2EBD">
        <w:rPr>
          <w:b w:val="0"/>
          <w:bCs/>
          <w:spacing w:val="-5"/>
          <w:lang w:val="fr-CA"/>
        </w:rPr>
        <w:t xml:space="preserve"> </w:t>
      </w:r>
      <w:r w:rsidRPr="00FB2EBD">
        <w:rPr>
          <w:b w:val="0"/>
          <w:bCs/>
          <w:lang w:val="fr-CA"/>
        </w:rPr>
        <w:t>y</w:t>
      </w:r>
      <w:r w:rsidRPr="00FB2EBD">
        <w:rPr>
          <w:b w:val="0"/>
          <w:bCs/>
          <w:spacing w:val="-5"/>
          <w:lang w:val="fr-CA"/>
        </w:rPr>
        <w:t xml:space="preserve"> </w:t>
      </w:r>
      <w:r w:rsidRPr="00FB2EBD">
        <w:rPr>
          <w:b w:val="0"/>
          <w:bCs/>
          <w:lang w:val="fr-CA"/>
        </w:rPr>
        <w:t>a</w:t>
      </w:r>
      <w:r w:rsidRPr="00FB2EBD">
        <w:rPr>
          <w:b w:val="0"/>
          <w:bCs/>
          <w:spacing w:val="-7"/>
          <w:lang w:val="fr-CA"/>
        </w:rPr>
        <w:t xml:space="preserve"> </w:t>
      </w:r>
      <w:r w:rsidRPr="00FB2EBD">
        <w:rPr>
          <w:b w:val="0"/>
          <w:bCs/>
          <w:lang w:val="fr-CA"/>
        </w:rPr>
        <w:t>lieu)</w:t>
      </w:r>
    </w:p>
    <w:p w:rsidRPr="002A6894" w:rsidR="009B3C84" w:rsidRDefault="009B3C84" w14:paraId="7BC3D496" w14:textId="77777777">
      <w:pPr>
        <w:pStyle w:val="Listepuces"/>
        <w:tabs>
          <w:tab w:val="clear" w:pos="360"/>
          <w:tab w:val="num" w:pos="720"/>
        </w:tabs>
        <w:ind w:left="720"/>
        <w:rPr>
          <w:lang w:val="fr-CA"/>
        </w:rPr>
      </w:pPr>
      <w:r w:rsidRPr="002A6894">
        <w:rPr>
          <w:lang w:val="fr-CA"/>
        </w:rPr>
        <w:t>La mention au participant que certains motifs pourraient mener à l’arrêt de l’étude ou de sa participation par le chercheur, l’IRSST ou le comité d’éthique de la recherche, en précisant les mesures qui seront prises alors pour éviter tout risque pour le participant et ce qu’il adviendra des données recueillies.</w:t>
      </w:r>
    </w:p>
    <w:p w:rsidRPr="00FB2EBD" w:rsidR="009B3C84" w:rsidP="005B1E6E" w:rsidRDefault="009B3C84" w14:paraId="22BF843E" w14:textId="77777777">
      <w:pPr>
        <w:pStyle w:val="Listenumros"/>
        <w:rPr>
          <w:bCs/>
          <w:lang w:val="fr-CA"/>
        </w:rPr>
      </w:pPr>
      <w:r w:rsidRPr="00FB2EBD">
        <w:rPr>
          <w:lang w:val="fr-CA"/>
        </w:rPr>
        <w:t>La</w:t>
      </w:r>
      <w:r w:rsidRPr="00FB2EBD">
        <w:rPr>
          <w:spacing w:val="-6"/>
          <w:lang w:val="fr-CA"/>
        </w:rPr>
        <w:t xml:space="preserve"> </w:t>
      </w:r>
      <w:r w:rsidRPr="00FB2EBD">
        <w:rPr>
          <w:lang w:val="fr-CA"/>
        </w:rPr>
        <w:t>liberté</w:t>
      </w:r>
      <w:r w:rsidRPr="00FB2EBD">
        <w:rPr>
          <w:spacing w:val="-6"/>
          <w:lang w:val="fr-CA"/>
        </w:rPr>
        <w:t xml:space="preserve"> </w:t>
      </w:r>
      <w:r w:rsidRPr="00FB2EBD">
        <w:rPr>
          <w:lang w:val="fr-CA"/>
        </w:rPr>
        <w:t>de</w:t>
      </w:r>
      <w:r w:rsidRPr="00FB2EBD">
        <w:rPr>
          <w:spacing w:val="-6"/>
          <w:lang w:val="fr-CA"/>
        </w:rPr>
        <w:t xml:space="preserve"> </w:t>
      </w:r>
      <w:r w:rsidRPr="00FB2EBD">
        <w:rPr>
          <w:lang w:val="fr-CA"/>
        </w:rPr>
        <w:t>participation</w:t>
      </w:r>
      <w:r w:rsidRPr="00FB2EBD">
        <w:rPr>
          <w:spacing w:val="-6"/>
          <w:lang w:val="fr-CA"/>
        </w:rPr>
        <w:t xml:space="preserve"> </w:t>
      </w:r>
      <w:r w:rsidRPr="00FB2EBD">
        <w:rPr>
          <w:lang w:val="fr-CA"/>
        </w:rPr>
        <w:t>et</w:t>
      </w:r>
      <w:r w:rsidRPr="00FB2EBD">
        <w:rPr>
          <w:spacing w:val="-5"/>
          <w:lang w:val="fr-CA"/>
        </w:rPr>
        <w:t xml:space="preserve"> </w:t>
      </w:r>
      <w:r w:rsidRPr="00FB2EBD">
        <w:rPr>
          <w:lang w:val="fr-CA"/>
        </w:rPr>
        <w:t>de</w:t>
      </w:r>
      <w:r w:rsidRPr="00FB2EBD">
        <w:rPr>
          <w:spacing w:val="-6"/>
          <w:lang w:val="fr-CA"/>
        </w:rPr>
        <w:t xml:space="preserve"> </w:t>
      </w:r>
      <w:r w:rsidRPr="00FB2EBD">
        <w:rPr>
          <w:lang w:val="fr-CA"/>
        </w:rPr>
        <w:t>retrait</w:t>
      </w:r>
      <w:r w:rsidRPr="00FB2EBD">
        <w:rPr>
          <w:spacing w:val="-6"/>
          <w:lang w:val="fr-CA"/>
        </w:rPr>
        <w:t xml:space="preserve"> </w:t>
      </w:r>
      <w:r w:rsidRPr="00FB2EBD">
        <w:rPr>
          <w:lang w:val="fr-CA"/>
        </w:rPr>
        <w:t>de</w:t>
      </w:r>
      <w:r w:rsidRPr="00FB2EBD">
        <w:rPr>
          <w:spacing w:val="-5"/>
          <w:lang w:val="fr-CA"/>
        </w:rPr>
        <w:t xml:space="preserve"> </w:t>
      </w:r>
      <w:r w:rsidRPr="00FB2EBD">
        <w:rPr>
          <w:lang w:val="fr-CA"/>
        </w:rPr>
        <w:t>l’étude</w:t>
      </w:r>
    </w:p>
    <w:p w:rsidRPr="00FB2EBD" w:rsidR="009B3C84" w:rsidP="005B1E6E" w:rsidRDefault="009B3C84" w14:paraId="2840FAD8" w14:textId="1F8C4F7E">
      <w:pPr>
        <w:pStyle w:val="Listepuces"/>
        <w:tabs>
          <w:tab w:val="clear" w:pos="360"/>
          <w:tab w:val="num" w:pos="720"/>
        </w:tabs>
        <w:ind w:left="720"/>
        <w:rPr>
          <w:lang w:val="fr-CA"/>
        </w:rPr>
      </w:pPr>
      <w:r w:rsidRPr="00FB2EBD">
        <w:rPr>
          <w:lang w:val="fr-CA"/>
        </w:rPr>
        <w:t>la mention explicite de la liberté de participer ou non à l’étude;</w:t>
      </w:r>
    </w:p>
    <w:p w:rsidRPr="002A6894" w:rsidR="009B3C84" w:rsidRDefault="009B3C84" w14:paraId="5FE3EC69" w14:textId="77777777">
      <w:pPr>
        <w:pStyle w:val="Listepuces"/>
        <w:tabs>
          <w:tab w:val="clear" w:pos="360"/>
          <w:tab w:val="num" w:pos="720"/>
        </w:tabs>
        <w:ind w:left="720"/>
        <w:rPr>
          <w:lang w:val="fr-CA"/>
        </w:rPr>
      </w:pPr>
      <w:r w:rsidRPr="002A6894">
        <w:rPr>
          <w:lang w:val="fr-CA"/>
        </w:rPr>
        <w:t>la mention explicite que le consentement sera renouvelé lors de chaque modification importante des conditions ou procédures de recherche, le consentement étant un processus continu pendant toute la recherche;</w:t>
      </w:r>
    </w:p>
    <w:p w:rsidR="009B3C84" w:rsidP="005B1E6E" w:rsidRDefault="009B3C84" w14:paraId="45F15DF9" w14:textId="1A386C5B">
      <w:pPr>
        <w:pStyle w:val="Listepuces"/>
        <w:tabs>
          <w:tab w:val="clear" w:pos="360"/>
          <w:tab w:val="num" w:pos="720"/>
        </w:tabs>
        <w:ind w:left="720"/>
        <w:rPr>
          <w:lang w:val="fr-CA"/>
        </w:rPr>
      </w:pPr>
      <w:r w:rsidRPr="00FB2EBD">
        <w:rPr>
          <w:lang w:val="fr-CA"/>
        </w:rPr>
        <w:t>la mention explicite de l’entière faculté de retirer son consentement à n’importe quel moment, sans qu’il soit nécessaire de se justifier et sans crainte de préjudice (p. ex. : la perte d’accès à un service)</w:t>
      </w:r>
      <w:r w:rsidR="00D818D5">
        <w:rPr>
          <w:lang w:val="fr-CA"/>
        </w:rPr>
        <w:t>;</w:t>
      </w:r>
    </w:p>
    <w:p w:rsidRPr="00FB2EBD" w:rsidR="00D818D5" w:rsidP="005B1E6E" w:rsidRDefault="00D818D5" w14:paraId="2D8B0E6F" w14:textId="6060FE80">
      <w:pPr>
        <w:pStyle w:val="Listepuces"/>
        <w:tabs>
          <w:tab w:val="clear" w:pos="360"/>
          <w:tab w:val="num" w:pos="720"/>
        </w:tabs>
        <w:ind w:left="720"/>
        <w:rPr>
          <w:lang w:val="fr-CA"/>
        </w:rPr>
      </w:pPr>
      <w:r>
        <w:rPr>
          <w:lang w:val="fr-CA"/>
        </w:rPr>
        <w:t xml:space="preserve">le délai maximal </w:t>
      </w:r>
      <w:r w:rsidR="00AD3FF6">
        <w:rPr>
          <w:lang w:val="fr-CA"/>
        </w:rPr>
        <w:t xml:space="preserve">au-delà duquel le participant ne pourra pas exiger de l’équipe de recherche </w:t>
      </w:r>
      <w:r w:rsidR="00D920C4">
        <w:rPr>
          <w:lang w:val="fr-CA"/>
        </w:rPr>
        <w:t xml:space="preserve">la destruction de ses données (p. ex. </w:t>
      </w:r>
      <w:r w:rsidR="00605EC6">
        <w:rPr>
          <w:lang w:val="fr-CA"/>
        </w:rPr>
        <w:t>X mois après la fin de la collecte de données</w:t>
      </w:r>
      <w:r w:rsidR="00671B1C">
        <w:rPr>
          <w:lang w:val="fr-CA"/>
        </w:rPr>
        <w:t>)</w:t>
      </w:r>
    </w:p>
    <w:p w:rsidRPr="00FB2EBD" w:rsidR="009B3C84" w:rsidP="005B1E6E" w:rsidRDefault="009B3C84" w14:paraId="57AEED87" w14:textId="77777777">
      <w:pPr>
        <w:pStyle w:val="Listenumros"/>
        <w:rPr>
          <w:bCs/>
          <w:lang w:val="fr-CA"/>
        </w:rPr>
      </w:pPr>
      <w:r w:rsidRPr="00FB2EBD">
        <w:rPr>
          <w:lang w:val="fr-CA"/>
        </w:rPr>
        <w:t>Le</w:t>
      </w:r>
      <w:r w:rsidRPr="00FB2EBD">
        <w:rPr>
          <w:spacing w:val="-12"/>
          <w:lang w:val="fr-CA"/>
        </w:rPr>
        <w:t xml:space="preserve"> </w:t>
      </w:r>
      <w:r w:rsidRPr="00FB2EBD">
        <w:rPr>
          <w:lang w:val="fr-CA"/>
        </w:rPr>
        <w:t>nom</w:t>
      </w:r>
      <w:r w:rsidRPr="00FB2EBD">
        <w:rPr>
          <w:spacing w:val="-12"/>
          <w:lang w:val="fr-CA"/>
        </w:rPr>
        <w:t xml:space="preserve"> </w:t>
      </w:r>
      <w:r w:rsidRPr="00FB2EBD">
        <w:rPr>
          <w:lang w:val="fr-CA"/>
        </w:rPr>
        <w:t>des</w:t>
      </w:r>
      <w:r w:rsidRPr="00FB2EBD">
        <w:rPr>
          <w:spacing w:val="-11"/>
          <w:lang w:val="fr-CA"/>
        </w:rPr>
        <w:t xml:space="preserve"> </w:t>
      </w:r>
      <w:r w:rsidRPr="00FB2EBD">
        <w:rPr>
          <w:lang w:val="fr-CA"/>
        </w:rPr>
        <w:t>personnes-ressources</w:t>
      </w:r>
    </w:p>
    <w:p w:rsidRPr="00FB2EBD" w:rsidR="009B3C84" w:rsidP="005B1E6E" w:rsidRDefault="009B3C84" w14:paraId="6CDB263D" w14:textId="77777777">
      <w:pPr>
        <w:pStyle w:val="Listepuces"/>
        <w:tabs>
          <w:tab w:val="clear" w:pos="360"/>
          <w:tab w:val="num" w:pos="720"/>
        </w:tabs>
        <w:ind w:left="720"/>
        <w:rPr>
          <w:lang w:val="fr-CA"/>
        </w:rPr>
      </w:pPr>
      <w:r w:rsidRPr="00FB2EBD">
        <w:rPr>
          <w:lang w:val="fr-CA"/>
        </w:rPr>
        <w:t>le nom, la profession et le numéro de téléphone d’une personne de l’équipe qui peut être rejointe en tout temps par le participant, pour :</w:t>
      </w:r>
    </w:p>
    <w:p w:rsidRPr="00FB2EBD" w:rsidR="009B3C84" w:rsidP="005B1E6E" w:rsidRDefault="009B3C84" w14:paraId="2E56D5F7" w14:textId="77777777">
      <w:pPr>
        <w:pStyle w:val="Listepuces"/>
        <w:tabs>
          <w:tab w:val="clear" w:pos="360"/>
          <w:tab w:val="num" w:pos="1080"/>
        </w:tabs>
        <w:ind w:left="1080"/>
        <w:rPr>
          <w:lang w:val="fr-CA"/>
        </w:rPr>
      </w:pPr>
      <w:r w:rsidRPr="00FB2EBD">
        <w:rPr>
          <w:lang w:val="fr-CA"/>
        </w:rPr>
        <w:t>s’informer du déroulement de l’étude;</w:t>
      </w:r>
    </w:p>
    <w:p w:rsidRPr="00FB2EBD" w:rsidR="009B3C84" w:rsidP="005B1E6E" w:rsidRDefault="009B3C84" w14:paraId="545B3C78" w14:textId="77777777">
      <w:pPr>
        <w:pStyle w:val="Listepuces"/>
        <w:tabs>
          <w:tab w:val="clear" w:pos="360"/>
          <w:tab w:val="num" w:pos="1080"/>
        </w:tabs>
        <w:ind w:left="1080"/>
        <w:rPr>
          <w:lang w:val="fr-CA"/>
        </w:rPr>
      </w:pPr>
      <w:r w:rsidRPr="00FB2EBD">
        <w:rPr>
          <w:lang w:val="fr-CA"/>
        </w:rPr>
        <w:t>aviser de la survenue d’un incident ou d’une dérogation au protocole;</w:t>
      </w:r>
    </w:p>
    <w:p w:rsidRPr="00FB2EBD" w:rsidR="009B3C84" w:rsidP="005B1E6E" w:rsidRDefault="009B3C84" w14:paraId="4B2BBC55" w14:textId="77777777">
      <w:pPr>
        <w:pStyle w:val="Listepuces"/>
        <w:tabs>
          <w:tab w:val="clear" w:pos="360"/>
          <w:tab w:val="num" w:pos="1080"/>
        </w:tabs>
        <w:ind w:left="1080"/>
        <w:rPr>
          <w:lang w:val="fr-CA"/>
        </w:rPr>
      </w:pPr>
      <w:r w:rsidRPr="00FB2EBD">
        <w:rPr>
          <w:lang w:val="fr-CA"/>
        </w:rPr>
        <w:t>discuter des modalités et conséquences pratiques d’un éventuel retrait.</w:t>
      </w:r>
    </w:p>
    <w:p w:rsidRPr="00FB2EBD" w:rsidR="009B3C84" w:rsidP="005B1E6E" w:rsidRDefault="009B3C84" w14:paraId="67E4E291" w14:textId="74BD4354">
      <w:pPr>
        <w:pStyle w:val="Listepuces"/>
        <w:tabs>
          <w:tab w:val="clear" w:pos="360"/>
          <w:tab w:val="num" w:pos="720"/>
        </w:tabs>
        <w:ind w:left="720"/>
        <w:rPr>
          <w:lang w:val="fr-CA"/>
        </w:rPr>
      </w:pPr>
      <w:r w:rsidRPr="00FB2EBD">
        <w:rPr>
          <w:lang w:val="fr-CA"/>
        </w:rPr>
        <w:t>le nom</w:t>
      </w:r>
      <w:r w:rsidR="005D5B75">
        <w:rPr>
          <w:lang w:val="fr-CA"/>
        </w:rPr>
        <w:t xml:space="preserve"> et l’adresse courriel de la personne qui assure la coordination </w:t>
      </w:r>
      <w:r w:rsidRPr="00FB2EBD">
        <w:rPr>
          <w:lang w:val="fr-CA"/>
        </w:rPr>
        <w:t>du C</w:t>
      </w:r>
      <w:r w:rsidR="00FF0A88">
        <w:rPr>
          <w:lang w:val="fr-CA"/>
        </w:rPr>
        <w:t>E</w:t>
      </w:r>
      <w:r w:rsidRPr="00FB2EBD">
        <w:rPr>
          <w:lang w:val="fr-CA"/>
        </w:rPr>
        <w:t>R de l’IRSST (personne extérieure à l’équipe de recherche) pouvant recevoir les plaintes ou commentaires du participant.</w:t>
      </w:r>
    </w:p>
    <w:p w:rsidRPr="00FB2EBD" w:rsidR="009B3C84" w:rsidP="005B1E6E" w:rsidRDefault="009B3C84" w14:paraId="52D4BEC6" w14:textId="77777777">
      <w:pPr>
        <w:pStyle w:val="Listenumros"/>
        <w:rPr>
          <w:bCs/>
          <w:lang w:val="fr-CA"/>
        </w:rPr>
      </w:pPr>
      <w:r w:rsidRPr="00FB2EBD">
        <w:rPr>
          <w:lang w:val="fr-CA"/>
        </w:rPr>
        <w:t>Signatures</w:t>
      </w:r>
    </w:p>
    <w:p w:rsidRPr="00FB2EBD" w:rsidR="009B3C84" w:rsidP="005B1E6E" w:rsidRDefault="009B3C84" w14:paraId="46A79390" w14:textId="77777777">
      <w:pPr>
        <w:pStyle w:val="Listepuces"/>
        <w:tabs>
          <w:tab w:val="clear" w:pos="360"/>
          <w:tab w:val="num" w:pos="720"/>
        </w:tabs>
        <w:ind w:left="720"/>
        <w:rPr>
          <w:lang w:val="fr-CA"/>
        </w:rPr>
      </w:pPr>
      <w:r w:rsidRPr="00FB2EBD">
        <w:rPr>
          <w:lang w:val="fr-CA"/>
        </w:rPr>
        <w:t xml:space="preserve">Le formulaire doit comprendre la signature du participant et celle du </w:t>
      </w:r>
      <w:r w:rsidRPr="00FB2EBD">
        <w:rPr>
          <w:spacing w:val="18"/>
          <w:lang w:val="fr-CA"/>
        </w:rPr>
        <w:t>c</w:t>
      </w:r>
      <w:r w:rsidRPr="00FB2EBD">
        <w:rPr>
          <w:lang w:val="fr-CA"/>
        </w:rPr>
        <w:t>hercheur</w:t>
      </w:r>
      <w:r w:rsidRPr="00FB2EBD">
        <w:rPr>
          <w:spacing w:val="37"/>
          <w:w w:val="99"/>
          <w:lang w:val="fr-CA"/>
        </w:rPr>
        <w:t xml:space="preserve"> </w:t>
      </w:r>
      <w:r w:rsidRPr="00FB2EBD">
        <w:rPr>
          <w:lang w:val="fr-CA"/>
        </w:rPr>
        <w:t>responsable (ou de son représentant).</w:t>
      </w:r>
    </w:p>
    <w:p w:rsidRPr="00FB2EBD" w:rsidR="00AA4D85" w:rsidP="00AA4D85" w:rsidRDefault="00AA4D85" w14:paraId="25D4C8CA" w14:textId="77777777">
      <w:pPr>
        <w:spacing w:after="0"/>
        <w:jc w:val="left"/>
        <w:rPr>
          <w:lang w:val="fr-CA"/>
        </w:rPr>
        <w:sectPr w:rsidRPr="00FB2EBD" w:rsidR="00AA4D85" w:rsidSect="00AB6468">
          <w:headerReference w:type="even" r:id="rId11"/>
          <w:headerReference w:type="default" r:id="rId12"/>
          <w:footerReference w:type="default" r:id="rId13"/>
          <w:headerReference w:type="first" r:id="rId14"/>
          <w:pgSz w:w="12240" w:h="15840" w:orient="portrait"/>
          <w:pgMar w:top="1656" w:right="864" w:bottom="1138" w:left="864" w:header="461" w:footer="259" w:gutter="0"/>
          <w:cols w:space="708"/>
          <w:docGrid w:linePitch="360"/>
        </w:sectPr>
      </w:pPr>
    </w:p>
    <w:p w:rsidRPr="00407391" w:rsidR="00AA4D85" w:rsidP="00AA4D85" w:rsidRDefault="00AA4D85" w14:paraId="6F27C02D" w14:textId="77777777">
      <w:pPr>
        <w:pStyle w:val="Titre"/>
        <w:rPr>
          <w:color w:val="FF5A00"/>
          <w:lang w:val="fr-CA"/>
        </w:rPr>
      </w:pPr>
      <w:r w:rsidRPr="00407391">
        <w:rPr>
          <w:color w:val="FF5A00"/>
          <w:lang w:val="fr-CA"/>
        </w:rPr>
        <w:t>Formulaire d’information et de consentement</w:t>
      </w:r>
    </w:p>
    <w:p w:rsidRPr="00407391" w:rsidR="009B3C84" w:rsidP="00AA4D85" w:rsidRDefault="00AA4D85" w14:paraId="63047389" w14:textId="77777777">
      <w:pPr>
        <w:pStyle w:val="Titre"/>
        <w:rPr>
          <w:color w:val="FF5A00"/>
          <w:lang w:val="fr-CA"/>
        </w:rPr>
      </w:pPr>
      <w:r w:rsidRPr="00407391">
        <w:rPr>
          <w:color w:val="FF5A00"/>
          <w:lang w:val="fr-CA"/>
        </w:rPr>
        <w:t>(exemple)</w:t>
      </w:r>
    </w:p>
    <w:p w:rsidRPr="00407391" w:rsidR="00E66C30" w:rsidP="00E66C30" w:rsidRDefault="00E66C30" w14:paraId="3CD12BE8" w14:textId="5F8BF22C">
      <w:pPr>
        <w:pStyle w:val="Heading1sansbordure"/>
        <w:rPr>
          <w:color w:val="auto"/>
        </w:rPr>
      </w:pPr>
      <w:r w:rsidRPr="00407391">
        <w:rPr>
          <w:color w:val="auto"/>
        </w:rPr>
        <w:t>« Facteurs influençant la participation à un programme de retour au travail »</w:t>
      </w:r>
    </w:p>
    <w:tbl>
      <w:tblPr>
        <w:tblW w:w="9323" w:type="dxa"/>
        <w:jc w:val="center"/>
        <w:tblLook w:val="04A0" w:firstRow="1" w:lastRow="0" w:firstColumn="1" w:lastColumn="0" w:noHBand="0" w:noVBand="1"/>
      </w:tblPr>
      <w:tblGrid>
        <w:gridCol w:w="3227"/>
        <w:gridCol w:w="6096"/>
      </w:tblGrid>
      <w:tr w:rsidRPr="006C061F" w:rsidR="00E66C30" w:rsidTr="00FB2EBD" w14:paraId="47AEAF92" w14:textId="77777777">
        <w:trPr>
          <w:jc w:val="center"/>
        </w:trPr>
        <w:tc>
          <w:tcPr>
            <w:tcW w:w="3227" w:type="dxa"/>
            <w:shd w:val="clear" w:color="auto" w:fill="auto"/>
          </w:tcPr>
          <w:p w:rsidRPr="00FB2EBD" w:rsidR="00E66C30" w:rsidP="00E66C30" w:rsidRDefault="00E66C30" w14:paraId="3F8E34A7" w14:textId="77777777">
            <w:pPr>
              <w:rPr>
                <w:lang w:val="fr-CA"/>
              </w:rPr>
            </w:pPr>
            <w:r w:rsidRPr="00FB2EBD">
              <w:rPr>
                <w:lang w:val="fr-CA"/>
              </w:rPr>
              <w:t>Chercheur responsable :</w:t>
            </w:r>
          </w:p>
        </w:tc>
        <w:tc>
          <w:tcPr>
            <w:tcW w:w="6096" w:type="dxa"/>
            <w:shd w:val="clear" w:color="auto" w:fill="auto"/>
          </w:tcPr>
          <w:p w:rsidRPr="00FB2EBD" w:rsidR="00E66C30" w:rsidP="0095726C" w:rsidRDefault="00E66C30" w14:paraId="4D86CE8C" w14:textId="7E26EAB6">
            <w:pPr>
              <w:rPr>
                <w:lang w:val="fr-CA"/>
              </w:rPr>
            </w:pPr>
            <w:r w:rsidRPr="00FB2EBD">
              <w:rPr>
                <w:lang w:val="fr-CA"/>
              </w:rPr>
              <w:t xml:space="preserve">XX XXX, chercheur, Service de la Prévention des </w:t>
            </w:r>
            <w:r w:rsidR="0095726C">
              <w:rPr>
                <w:lang w:val="fr-CA"/>
              </w:rPr>
              <w:t>XXX</w:t>
            </w:r>
            <w:r w:rsidRPr="00FB2EBD">
              <w:rPr>
                <w:lang w:val="fr-CA"/>
              </w:rPr>
              <w:t>, Direction de la recherche, IRSST</w:t>
            </w:r>
          </w:p>
        </w:tc>
      </w:tr>
      <w:tr w:rsidRPr="00FB2EBD" w:rsidR="00E66C30" w:rsidTr="00FB2EBD" w14:paraId="1DDBC647" w14:textId="77777777">
        <w:trPr>
          <w:jc w:val="center"/>
        </w:trPr>
        <w:tc>
          <w:tcPr>
            <w:tcW w:w="3227" w:type="dxa"/>
            <w:shd w:val="clear" w:color="auto" w:fill="auto"/>
          </w:tcPr>
          <w:p w:rsidRPr="00FB2EBD" w:rsidR="00E66C30" w:rsidP="00E66C30" w:rsidRDefault="00E66C30" w14:paraId="13923E4C" w14:textId="77777777">
            <w:pPr>
              <w:rPr>
                <w:lang w:val="fr-CA"/>
              </w:rPr>
            </w:pPr>
            <w:r w:rsidRPr="00FB2EBD">
              <w:rPr>
                <w:lang w:val="fr-CA"/>
              </w:rPr>
              <w:t xml:space="preserve">Collaborateurs : </w:t>
            </w:r>
          </w:p>
        </w:tc>
        <w:tc>
          <w:tcPr>
            <w:tcW w:w="6096" w:type="dxa"/>
            <w:shd w:val="clear" w:color="auto" w:fill="auto"/>
          </w:tcPr>
          <w:p w:rsidRPr="00FB2EBD" w:rsidR="00E66C30" w:rsidP="00E66C30" w:rsidRDefault="00E66C30" w14:paraId="6C6C9D4F" w14:textId="77777777">
            <w:pPr>
              <w:rPr>
                <w:lang w:val="fr-CA"/>
              </w:rPr>
            </w:pPr>
          </w:p>
        </w:tc>
      </w:tr>
    </w:tbl>
    <w:p w:rsidRPr="002A6894" w:rsidR="00FB2EBD" w:rsidP="00FB2EBD" w:rsidRDefault="00407391" w14:paraId="13525EE6" w14:textId="749934D0">
      <w:pPr>
        <w:pStyle w:val="Default"/>
        <w:ind w:left="-284" w:right="-268"/>
        <w:jc w:val="center"/>
        <w:rPr>
          <w:rFonts w:ascii="Arial" w:hAnsi="Arial" w:cs="Arial"/>
          <w:color w:val="auto"/>
          <w:sz w:val="20"/>
          <w:szCs w:val="20"/>
        </w:rPr>
      </w:pPr>
      <w:r w:rsidRPr="002A6894">
        <w:rPr>
          <w:rFonts w:ascii="Arial" w:hAnsi="Arial" w:cs="Arial"/>
          <w:noProof/>
          <w:sz w:val="20"/>
          <w:szCs w:val="20"/>
          <w:lang w:eastAsia="fr-CA"/>
        </w:rPr>
        <mc:AlternateContent>
          <mc:Choice Requires="wps">
            <w:drawing>
              <wp:anchor distT="0" distB="182880" distL="114300" distR="114300" simplePos="0" relativeHeight="251661312" behindDoc="0" locked="0" layoutInCell="1" allowOverlap="1" wp14:anchorId="3C16CC51" wp14:editId="1E4BDA24">
                <wp:simplePos x="0" y="0"/>
                <wp:positionH relativeFrom="margin">
                  <wp:align>left</wp:align>
                </wp:positionH>
                <wp:positionV relativeFrom="paragraph">
                  <wp:posOffset>227330</wp:posOffset>
                </wp:positionV>
                <wp:extent cx="6692900" cy="86614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692900" cy="866692"/>
                        </a:xfrm>
                        <a:prstGeom prst="rect">
                          <a:avLst/>
                        </a:prstGeom>
                        <a:solidFill>
                          <a:srgbClr val="E6E6E6"/>
                        </a:solidFill>
                        <a:ln w="6350">
                          <a:noFill/>
                        </a:ln>
                      </wps:spPr>
                      <wps:txbx>
                        <w:txbxContent>
                          <w:p w:rsidRPr="00041C95" w:rsidR="00FB2EBD" w:rsidP="00407391" w:rsidRDefault="00407391" w14:paraId="19DA8BA2" w14:textId="7B774D57">
                            <w:pPr>
                              <w:shd w:val="clear" w:color="auto" w:fill="E6E6E6"/>
                              <w:rPr>
                                <w:lang w:val="fr-CA"/>
                              </w:rPr>
                            </w:pPr>
                            <w:r>
                              <w:rPr>
                                <w:lang w:val="fr-CA"/>
                              </w:rPr>
                              <w:t>V</w:t>
                            </w:r>
                            <w:r w:rsidRPr="00FB2EBD" w:rsidR="00FB2EBD">
                              <w:rPr>
                                <w:lang w:val="fr-CA"/>
                              </w:rPr>
                              <w:t>ous êtes invité à participer à un projet de recherche. Avant d’accepter, veuillez prendre le temps de lire ce document présentant les conditions de participation au projet. N’hésitez pas à poser toutes les questions que vous jugerez utiles à la personne qui vous présente ce document.</w:t>
                            </w:r>
                          </w:p>
                        </w:txbxContent>
                      </wps:txbx>
                      <wps:bodyPr rot="0" spcFirstLastPara="0" vertOverflow="overflow" horzOverflow="overflow" vert="horz" wrap="square" lIns="180000" tIns="251999"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6BB62D">
              <v:shape id="Text Box 2" style="position:absolute;left:0;text-align:left;margin-left:0;margin-top:17.9pt;width:527pt;height:68.2pt;z-index:251661312;visibility:visible;mso-wrap-style:square;mso-width-percent:0;mso-height-percent:0;mso-wrap-distance-left:9pt;mso-wrap-distance-top:0;mso-wrap-distance-right:9pt;mso-wrap-distance-bottom:14.4pt;mso-position-horizontal:left;mso-position-horizontal-relative:margin;mso-position-vertical:absolute;mso-position-vertical-relative:text;mso-width-percent:0;mso-height-percent:0;mso-width-relative:margin;mso-height-relative:margin;v-text-anchor:top" o:spid="_x0000_s1027" fillcolor="#e6e6e6"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xYNAIAAF8EAAAOAAAAZHJzL2Uyb0RvYy54bWysVFFv2jAQfp+0/2D5fSSwwQARKkbHNKlq&#10;K9Gpz8ZxSCTH550NCfv1OzsB2m5P00Ayd77z57vvO7O4aWvNjgpdBSbjw0HKmTIS8srsM/7jafNh&#10;ypnzwuRCg1EZPynHb5bv3y0aO1cjKEHnChmBGDdvbMZL7+08SZwsVS3cAKwyFCwAa+HJxX2So2gI&#10;vdbJKE0nSQOYWwSpnKPd2y7IlxG/KJT0D0XhlGc641SbjyvGdRfWZLkQ8z0KW1ayL0P8QxW1qAxd&#10;eoG6FV6wA1Z/QNWVRHBQ+IGEOoGiqKSKPVA3w/RNN9tSWBV7IXKcvdDk/h+svD9u7SMy336BlgQM&#10;hDTWzR1thn7aAuvwS5UyihOFpwttqvVM0uZkMhvNUgpJik0nwQ0wyfW0Ree/KahZMDKOJEtkSxzv&#10;nO9SzynhMge6yjeV1tHB/W6tkR0FSfh1Er49+qs0bVhDpXwcpxHZQDjfQWtDxVybCpZvdy2r8hcN&#10;7yA/EQ8I3Yg4KzcVFXsnnH8USDNB/dGc+wdaCg10F/QWZyXgr7/th3ySiqKcNTRjGXc/DwIVZ/q7&#10;IRGH05Q+NJXRG42Hs9mMM3wV20Xv0/jziBLNoV4D0TCkR2VlNGkXvT6bBUL9TC9iFS6mkDCSrs+4&#10;P5tr3w0/vSipVquYRJNohb8zWysDdCA9qPHUPgu0vWSexL6H80CK+Rvlutxw0sDq4KGooqyB6o7Y&#10;XgGa4jgY/YsLz+SlH7Ou/wvL3wAAAP//AwBQSwMEFAAGAAgAAAAhAHIdJqzdAAAACAEAAA8AAABk&#10;cnMvZG93bnJldi54bWxMj0FPwzAMhe9I/IfISNxYSqEMSt1pAgG7AYMD3LLGtGWNUzVZV/493glu&#10;tt/T8/eKxeQ6NdIQWs8I57MEFHHlbcs1wvvbw9k1qBANW9N5JoQfCrAoj48Kk1u/51ca17FWEsIh&#10;NwhNjH2udagacibMfE8s2pcfnImyDrW2g9lLuOt0miRX2pmW5UNjerprqNqudw7h5XsiysZxzs+r&#10;+8/l0zb7eLzpEU9PpuUtqEhT/DPDAV/QoRSmjd+xDapDkCIR4SIT/oOaZJdy2cg0T1PQZaH/Fyh/&#10;AQAA//8DAFBLAQItABQABgAIAAAAIQC2gziS/gAAAOEBAAATAAAAAAAAAAAAAAAAAAAAAABbQ29u&#10;dGVudF9UeXBlc10ueG1sUEsBAi0AFAAGAAgAAAAhADj9If/WAAAAlAEAAAsAAAAAAAAAAAAAAAAA&#10;LwEAAF9yZWxzLy5yZWxzUEsBAi0AFAAGAAgAAAAhAIZD3Fg0AgAAXwQAAA4AAAAAAAAAAAAAAAAA&#10;LgIAAGRycy9lMm9Eb2MueG1sUEsBAi0AFAAGAAgAAAAhAHIdJqzdAAAACAEAAA8AAAAAAAAAAAAA&#10;AAAAjgQAAGRycy9kb3ducmV2LnhtbFBLBQYAAAAABAAEAPMAAACYBQAAAAA=&#10;" w14:anchorId="3C16CC51">
                <v:textbox inset="5mm,6.99997mm,5mm">
                  <w:txbxContent>
                    <w:p w:rsidRPr="00041C95" w:rsidR="00FB2EBD" w:rsidP="00407391" w:rsidRDefault="00407391" w14:paraId="7689324B" w14:textId="7B774D57">
                      <w:pPr>
                        <w:shd w:val="clear" w:color="auto" w:fill="E6E6E6"/>
                        <w:rPr>
                          <w:lang w:val="fr-CA"/>
                        </w:rPr>
                      </w:pPr>
                      <w:r>
                        <w:rPr>
                          <w:lang w:val="fr-CA"/>
                        </w:rPr>
                        <w:t>V</w:t>
                      </w:r>
                      <w:r w:rsidRPr="00FB2EBD" w:rsidR="00FB2EBD">
                        <w:rPr>
                          <w:lang w:val="fr-CA"/>
                        </w:rPr>
                        <w:t>ous êtes invité à participer à un projet de recherche. Avant d’accepter, veuillez prendre le temps de lire ce document présentant les conditions de participation au projet. N’hésitez pas à poser toutes les questions que vous jugerez utiles à la personne qui vous présente ce document.</w:t>
                      </w:r>
                    </w:p>
                  </w:txbxContent>
                </v:textbox>
                <w10:wrap type="topAndBottom" anchorx="margin"/>
              </v:shape>
            </w:pict>
          </mc:Fallback>
        </mc:AlternateContent>
      </w:r>
      <w:r w:rsidRPr="002A6894" w:rsidR="00FB2EBD">
        <w:rPr>
          <w:rFonts w:ascii="Arial" w:hAnsi="Arial" w:cs="Arial"/>
          <w:color w:val="auto"/>
          <w:sz w:val="20"/>
          <w:szCs w:val="20"/>
        </w:rPr>
        <w:t>Cette recherche est financée par l’Institut de recherche Robert-Sauvé en santé et en sécurité du travail</w:t>
      </w:r>
    </w:p>
    <w:p w:rsidRPr="00407391" w:rsidR="00FB2EBD" w:rsidP="00FB2EBD" w:rsidRDefault="00FB2EBD" w14:paraId="5A0F4D82" w14:textId="498B0059">
      <w:pPr>
        <w:pStyle w:val="Titre2"/>
        <w:rPr>
          <w:rFonts w:eastAsiaTheme="minorHAnsi"/>
          <w:color w:val="FF5A00"/>
          <w:lang w:val="fr-CA"/>
        </w:rPr>
      </w:pPr>
      <w:r w:rsidRPr="00407391">
        <w:rPr>
          <w:rFonts w:eastAsiaTheme="minorHAnsi"/>
          <w:color w:val="FF5A00"/>
          <w:lang w:val="fr-CA"/>
        </w:rPr>
        <w:t>A)</w:t>
      </w:r>
      <w:r w:rsidRPr="00407391">
        <w:rPr>
          <w:color w:val="FF5A00"/>
          <w:lang w:val="fr-CA"/>
        </w:rPr>
        <w:t xml:space="preserve"> </w:t>
      </w:r>
      <w:r w:rsidRPr="00407391">
        <w:rPr>
          <w:rFonts w:eastAsiaTheme="minorHAnsi"/>
          <w:color w:val="FF5A00"/>
          <w:lang w:val="fr-CA"/>
        </w:rPr>
        <w:t>RENSEIGNEMENTS AUX PARTICIPANTS</w:t>
      </w:r>
    </w:p>
    <w:p w:rsidRPr="00FB2EBD" w:rsidR="00FB2EBD" w:rsidP="00FB2EBD" w:rsidRDefault="00FB2EBD" w14:paraId="181D57A9" w14:textId="4D7170F9">
      <w:pPr>
        <w:pStyle w:val="Titre3"/>
        <w:rPr>
          <w:rFonts w:eastAsiaTheme="minorHAnsi"/>
          <w:lang w:val="fr-CA"/>
        </w:rPr>
      </w:pPr>
      <w:r w:rsidRPr="00FB2EBD">
        <w:rPr>
          <w:rFonts w:eastAsiaTheme="minorHAnsi"/>
          <w:lang w:val="fr-CA"/>
        </w:rPr>
        <w:t>Objectifs de la recherche</w:t>
      </w:r>
    </w:p>
    <w:p w:rsidRPr="00FB2EBD" w:rsidR="00FB2EBD" w:rsidP="00FB2EBD" w:rsidRDefault="00FB2EBD" w14:paraId="38B8A34B" w14:textId="6D52589A">
      <w:pPr>
        <w:rPr>
          <w:lang w:val="fr-CA"/>
        </w:rPr>
      </w:pPr>
      <w:r w:rsidRPr="00FB2EBD">
        <w:rPr>
          <w:lang w:val="fr-CA"/>
        </w:rPr>
        <w:t xml:space="preserve">Ce projet vise à mieux comprendre les raisons qui motivent les personnes adultes à participer à un programme de retour au travail. </w:t>
      </w:r>
    </w:p>
    <w:p w:rsidRPr="00FB2EBD" w:rsidR="00FB2EBD" w:rsidP="00FB2EBD" w:rsidRDefault="00FB2EBD" w14:paraId="1E5D573B" w14:textId="77777777">
      <w:pPr>
        <w:pStyle w:val="Titre3"/>
        <w:rPr>
          <w:rFonts w:eastAsiaTheme="minorHAnsi"/>
          <w:lang w:val="fr-CA"/>
        </w:rPr>
      </w:pPr>
      <w:r w:rsidRPr="00FB2EBD">
        <w:rPr>
          <w:rFonts w:eastAsiaTheme="minorHAnsi"/>
          <w:lang w:val="fr-CA"/>
        </w:rPr>
        <w:t>Conditions de participation</w:t>
      </w:r>
    </w:p>
    <w:p w:rsidRPr="00FB2EBD" w:rsidR="00FB2EBD" w:rsidP="00FB2EBD" w:rsidRDefault="00FB2EBD" w14:paraId="7DE823E2" w14:textId="18127575">
      <w:pPr>
        <w:rPr>
          <w:lang w:val="fr-CA"/>
        </w:rPr>
      </w:pPr>
      <w:r w:rsidRPr="00FB2EBD">
        <w:rPr>
          <w:lang w:val="fr-CA"/>
        </w:rPr>
        <w:t>Nous comptons recueillir le point de vue d’une cinquantaine de personnes parlant français et anglais, ayant subi un accident de travail au cours des cinq dernières années, et ayant participé à un programme de retour au travail depuis le début de l’année 20</w:t>
      </w:r>
      <w:r w:rsidR="007465BB">
        <w:rPr>
          <w:lang w:val="fr-CA"/>
        </w:rPr>
        <w:t>23</w:t>
      </w:r>
      <w:r w:rsidRPr="00FB2EBD">
        <w:rPr>
          <w:lang w:val="fr-CA"/>
        </w:rPr>
        <w:t>. Les participants doivent résider au Québec.</w:t>
      </w:r>
    </w:p>
    <w:p w:rsidRPr="00FB2EBD" w:rsidR="00FB2EBD" w:rsidP="00FB2EBD" w:rsidRDefault="00FB2EBD" w14:paraId="4DB590CF" w14:textId="77777777">
      <w:pPr>
        <w:pStyle w:val="Titre3"/>
        <w:rPr>
          <w:rFonts w:eastAsiaTheme="minorHAnsi"/>
          <w:lang w:val="fr-CA"/>
        </w:rPr>
      </w:pPr>
      <w:r w:rsidRPr="00FB2EBD">
        <w:rPr>
          <w:rFonts w:eastAsiaTheme="minorHAnsi"/>
          <w:lang w:val="fr-CA"/>
        </w:rPr>
        <w:t>Participation à la recherche</w:t>
      </w:r>
    </w:p>
    <w:p w:rsidRPr="00FB2EBD" w:rsidR="00FB2EBD" w:rsidP="00FB2EBD" w:rsidRDefault="00FB2EBD" w14:paraId="49812AD8" w14:textId="77777777">
      <w:pPr>
        <w:rPr>
          <w:lang w:val="fr-CA"/>
        </w:rPr>
      </w:pPr>
      <w:r w:rsidRPr="00FB2EBD">
        <w:rPr>
          <w:lang w:val="fr-CA"/>
        </w:rPr>
        <w:t>Votre participation consiste à accorder une entrevue à l’assistant de recherche qui vous demandera les raisons pour lesquelles vous avez accepté de participer à ce programme. Cette entrevue sera enregistrée sur support audio, avec votre autorisation, afin d’en faciliter la transcription. Elle devrait durer environ 30 minutes. Le lieu et le moment de l’entrevue seront déterminés avec l’assistant de recherche, selon vos disponibilités.</w:t>
      </w:r>
    </w:p>
    <w:p w:rsidRPr="00FB2EBD" w:rsidR="00FB2EBD" w:rsidP="00FB2EBD" w:rsidRDefault="00FB2EBD" w14:paraId="7B556B8B" w14:textId="77777777">
      <w:pPr>
        <w:pStyle w:val="Titre3"/>
        <w:rPr>
          <w:rFonts w:eastAsiaTheme="minorHAnsi"/>
          <w:lang w:val="fr-CA"/>
        </w:rPr>
      </w:pPr>
      <w:r w:rsidRPr="00FB2EBD">
        <w:rPr>
          <w:rFonts w:eastAsiaTheme="minorHAnsi"/>
          <w:lang w:val="fr-CA"/>
        </w:rPr>
        <w:t>Risques et inconvénients</w:t>
      </w:r>
    </w:p>
    <w:p w:rsidRPr="00FB2EBD" w:rsidR="00FB2EBD" w:rsidP="00FB2EBD" w:rsidRDefault="00FB2EBD" w14:paraId="170BB3DA" w14:textId="51AAA3F5">
      <w:pPr>
        <w:rPr>
          <w:lang w:val="fr-CA"/>
        </w:rPr>
      </w:pPr>
      <w:r w:rsidRPr="00FB2EBD">
        <w:rPr>
          <w:lang w:val="fr-CA"/>
        </w:rPr>
        <w:t xml:space="preserve">Il n’y a pas de risque particulier à participer à ce projet. Il est possible cependant que certaines questions puissent raviver des souvenirs liés à une expérience désagréable. Vous pourrez à tout moment refuser de répondre à une question ou même mettre fin à l’entrevue. En cas de malaise, une ressource </w:t>
      </w:r>
      <w:r w:rsidR="004316C7">
        <w:rPr>
          <w:lang w:val="fr-CA"/>
        </w:rPr>
        <w:t xml:space="preserve">de soutien </w:t>
      </w:r>
      <w:r w:rsidRPr="00FB2EBD">
        <w:rPr>
          <w:lang w:val="fr-CA"/>
        </w:rPr>
        <w:t xml:space="preserve">vous sera recommandée. </w:t>
      </w:r>
    </w:p>
    <w:p w:rsidRPr="00FB2EBD" w:rsidR="00FB2EBD" w:rsidP="00FB2EBD" w:rsidRDefault="00FB2EBD" w14:paraId="36FF6B84" w14:textId="77777777">
      <w:pPr>
        <w:pStyle w:val="Titre3"/>
        <w:rPr>
          <w:rFonts w:eastAsiaTheme="minorHAnsi"/>
          <w:lang w:val="fr-CA"/>
        </w:rPr>
      </w:pPr>
      <w:r w:rsidRPr="00FB2EBD">
        <w:rPr>
          <w:rFonts w:eastAsiaTheme="minorHAnsi"/>
          <w:lang w:val="fr-CA"/>
        </w:rPr>
        <w:t>Avantages et bénéfices</w:t>
      </w:r>
    </w:p>
    <w:p w:rsidRPr="00FB2EBD" w:rsidR="00E66C30" w:rsidP="00FB2EBD" w:rsidRDefault="00FB2EBD" w14:paraId="7FCC7F11" w14:textId="77777777">
      <w:pPr>
        <w:rPr>
          <w:lang w:val="fr-CA"/>
        </w:rPr>
      </w:pPr>
      <w:r w:rsidRPr="00FB2EBD">
        <w:rPr>
          <w:lang w:val="fr-CA"/>
        </w:rPr>
        <w:t>Il n’y a pas d’avantage particulier à participer à ce projet. Vous contribuerez cependant à une meilleure compréhension des raisons qui motivent les personnes à participer à un programme de retour au travail afin de répondre plus adéquatement aux besoins des personnes ayant subi un accident de travail.</w:t>
      </w:r>
    </w:p>
    <w:p w:rsidRPr="00FB2EBD" w:rsidR="00FB2EBD" w:rsidP="00FB2EBD" w:rsidRDefault="00FB2EBD" w14:paraId="6333A064" w14:textId="77777777">
      <w:pPr>
        <w:rPr>
          <w:lang w:val="fr-CA"/>
        </w:rPr>
      </w:pPr>
    </w:p>
    <w:p w:rsidRPr="00FB2EBD" w:rsidR="00FB2EBD" w:rsidP="00FB2EBD" w:rsidRDefault="00FB2EBD" w14:paraId="4E9D07DA" w14:textId="77777777">
      <w:pPr>
        <w:pStyle w:val="Titre3"/>
        <w:rPr>
          <w:lang w:val="fr-CA"/>
        </w:rPr>
      </w:pPr>
      <w:r w:rsidRPr="00FB2EBD">
        <w:rPr>
          <w:lang w:val="fr-CA"/>
        </w:rPr>
        <w:t>Confidentialité</w:t>
      </w:r>
    </w:p>
    <w:p w:rsidRPr="00FB2EBD" w:rsidR="00FB2EBD" w:rsidP="00FB2EBD" w:rsidRDefault="00FB2EBD" w14:paraId="794302C5" w14:textId="35BC5D0B">
      <w:pPr>
        <w:rPr>
          <w:lang w:val="fr-CA"/>
        </w:rPr>
      </w:pPr>
      <w:r w:rsidRPr="00FB2EBD">
        <w:rPr>
          <w:lang w:val="fr-CA"/>
        </w:rPr>
        <w:t>Les renseignements personnels que vous nous fournirez demeureront confidentiels. Aucune information permettant de vous identifier d’une façon ou d’une autre ne sera publiée. De plus, chaque participant à la recherche se verra attribuer un code et seuls l</w:t>
      </w:r>
      <w:r w:rsidR="00581E12">
        <w:rPr>
          <w:lang w:val="fr-CA"/>
        </w:rPr>
        <w:t xml:space="preserve">e chercheur </w:t>
      </w:r>
      <w:r w:rsidR="008C71DD">
        <w:rPr>
          <w:lang w:val="fr-CA"/>
        </w:rPr>
        <w:t>responsable</w:t>
      </w:r>
      <w:r w:rsidR="00581E12">
        <w:rPr>
          <w:lang w:val="fr-CA"/>
        </w:rPr>
        <w:t xml:space="preserve"> </w:t>
      </w:r>
      <w:r w:rsidRPr="00FB2EBD">
        <w:rPr>
          <w:lang w:val="fr-CA"/>
        </w:rPr>
        <w:t>et son équipe pourront connaître le lien entre ce code et votre identité. Les données seront conservées dans un lieu sûr et les enregistrements seront transcrits. Ces données seront détruites, ainsi que toute information personnelle, sept ans après la fin du projet. Seules les données ne permettant pas de vous identifier seront conservées après cette période.</w:t>
      </w:r>
    </w:p>
    <w:p w:rsidRPr="00FB2EBD" w:rsidR="00FB2EBD" w:rsidP="00FB2EBD" w:rsidRDefault="00FB2EBD" w14:paraId="1ACE31D6" w14:textId="77777777">
      <w:pPr>
        <w:pStyle w:val="Titre3"/>
        <w:rPr>
          <w:lang w:val="fr-CA"/>
        </w:rPr>
      </w:pPr>
      <w:r w:rsidRPr="00FB2EBD">
        <w:rPr>
          <w:lang w:val="fr-CA"/>
        </w:rPr>
        <w:t>Compensation</w:t>
      </w:r>
    </w:p>
    <w:p w:rsidRPr="00FB2EBD" w:rsidR="00FB2EBD" w:rsidP="00FB2EBD" w:rsidRDefault="00FB2EBD" w14:paraId="735A925D" w14:textId="4000665A">
      <w:pPr>
        <w:rPr>
          <w:lang w:val="fr-CA"/>
        </w:rPr>
      </w:pPr>
      <w:r w:rsidRPr="00FB2EBD">
        <w:rPr>
          <w:lang w:val="fr-CA"/>
        </w:rPr>
        <w:t>Pour compenser le temps que vous nous accordez, 15 $ vous seront remis à la fin de l’entrevue. Si le retrait su</w:t>
      </w:r>
      <w:r w:rsidR="000065CC">
        <w:rPr>
          <w:lang w:val="fr-CA"/>
        </w:rPr>
        <w:t>r</w:t>
      </w:r>
      <w:r w:rsidRPr="00FB2EBD">
        <w:rPr>
          <w:lang w:val="fr-CA"/>
        </w:rPr>
        <w:t>vient pendant l’entrevue, la compensation vous sera tout de même versée</w:t>
      </w:r>
      <w:r w:rsidR="000065CC">
        <w:rPr>
          <w:lang w:val="fr-CA"/>
        </w:rPr>
        <w:t xml:space="preserve"> au complet</w:t>
      </w:r>
      <w:r w:rsidRPr="00FB2EBD">
        <w:rPr>
          <w:lang w:val="fr-CA"/>
        </w:rPr>
        <w:t>.</w:t>
      </w:r>
    </w:p>
    <w:p w:rsidRPr="00FB2EBD" w:rsidR="00FB2EBD" w:rsidP="00FB2EBD" w:rsidRDefault="00FB2EBD" w14:paraId="74ADFFC1" w14:textId="77777777">
      <w:pPr>
        <w:pStyle w:val="Titre3"/>
        <w:rPr>
          <w:lang w:val="fr-CA"/>
        </w:rPr>
      </w:pPr>
      <w:r w:rsidRPr="00FB2EBD">
        <w:rPr>
          <w:lang w:val="fr-CA"/>
        </w:rPr>
        <w:t>Droit de retrait</w:t>
      </w:r>
    </w:p>
    <w:p w:rsidRPr="00FB2EBD" w:rsidR="00FB2EBD" w:rsidP="00FB2EBD" w:rsidRDefault="00FB2EBD" w14:paraId="523986A0" w14:textId="77777777">
      <w:pPr>
        <w:rPr>
          <w:lang w:val="fr-CA"/>
        </w:rPr>
      </w:pPr>
      <w:r w:rsidRPr="00FB2EBD">
        <w:rPr>
          <w:lang w:val="fr-CA"/>
        </w:rPr>
        <w:t>Votre participation à ce projet est entièrement volontaire et vous pouvez à tout moment vous retirer de la recherche sur simple avis verbal, sans devoir justifier votre décision, et ce, sans conséquence pour vous. Si vous décidez de vous retirer de la recherche, veuillez communiquer avec la chercheuse au numéro de téléphone indiqué ci-dessous.</w:t>
      </w:r>
    </w:p>
    <w:p w:rsidR="00FB2EBD" w:rsidP="00FB2EBD" w:rsidRDefault="00FB2EBD" w14:paraId="03EE772E" w14:textId="77777777">
      <w:pPr>
        <w:rPr>
          <w:lang w:val="fr-CA"/>
        </w:rPr>
      </w:pPr>
      <w:r w:rsidRPr="00FB2EBD">
        <w:rPr>
          <w:lang w:val="fr-CA"/>
        </w:rPr>
        <w:t>À votre demande, tous les renseignements qui vous concernent pourront aussi être détruits. Cependant, après le déclenchement du processus de publication, il sera impossible de détruire les analyses et les résultats portant sur vos données.</w:t>
      </w:r>
    </w:p>
    <w:p w:rsidRPr="00407391" w:rsidR="00B051A8" w:rsidP="00B051A8" w:rsidRDefault="00B051A8" w14:paraId="6E5EC506" w14:textId="77777777">
      <w:pPr>
        <w:pStyle w:val="Titre2"/>
        <w:rPr>
          <w:color w:val="FF5A00"/>
          <w:lang w:val="fr-CA"/>
        </w:rPr>
      </w:pPr>
      <w:r w:rsidRPr="00407391">
        <w:rPr>
          <w:color w:val="FF5A00"/>
          <w:lang w:val="fr-CA"/>
        </w:rPr>
        <w:t>B) CONSENTEMENT</w:t>
      </w:r>
    </w:p>
    <w:p w:rsidRPr="00B051A8" w:rsidR="00B051A8" w:rsidP="00B051A8" w:rsidRDefault="00B051A8" w14:paraId="44B9628D" w14:textId="77777777">
      <w:pPr>
        <w:pStyle w:val="Titre3"/>
        <w:rPr>
          <w:lang w:val="fr-CA"/>
        </w:rPr>
      </w:pPr>
      <w:proofErr w:type="spellStart"/>
      <w:r w:rsidRPr="00B051A8">
        <w:t>Déclaration</w:t>
      </w:r>
      <w:proofErr w:type="spellEnd"/>
      <w:r w:rsidRPr="00B051A8">
        <w:rPr>
          <w:lang w:val="fr-CA"/>
        </w:rPr>
        <w:t xml:space="preserve"> du participant</w:t>
      </w:r>
    </w:p>
    <w:p w:rsidRPr="00B051A8" w:rsidR="00B051A8" w:rsidP="00B051A8" w:rsidRDefault="00B051A8" w14:paraId="1706A04E" w14:textId="79F06BC6">
      <w:pPr>
        <w:pStyle w:val="Listepuces"/>
        <w:rPr>
          <w:lang w:val="fr-CA"/>
        </w:rPr>
      </w:pPr>
      <w:r w:rsidRPr="00B051A8">
        <w:rPr>
          <w:lang w:val="fr-CA"/>
        </w:rPr>
        <w:t xml:space="preserve">Je comprends que je peux prendre mon temps pour réfléchir avant de donner mon accord ou non à participer </w:t>
      </w:r>
      <w:r w:rsidR="00361709">
        <w:rPr>
          <w:lang w:val="fr-CA"/>
        </w:rPr>
        <w:t>au projet</w:t>
      </w:r>
      <w:r w:rsidRPr="00B051A8">
        <w:rPr>
          <w:lang w:val="fr-CA"/>
        </w:rPr>
        <w:t>.</w:t>
      </w:r>
    </w:p>
    <w:p w:rsidRPr="00B051A8" w:rsidR="00B051A8" w:rsidP="00B051A8" w:rsidRDefault="00B051A8" w14:paraId="74408515" w14:textId="77777777">
      <w:pPr>
        <w:pStyle w:val="Listepuces"/>
        <w:rPr>
          <w:lang w:val="fr-CA"/>
        </w:rPr>
      </w:pPr>
      <w:r w:rsidRPr="00B051A8">
        <w:rPr>
          <w:lang w:val="fr-CA"/>
        </w:rPr>
        <w:t>Je peux poser des questions à l’équipe de recherche et exiger des réponses satisfaisantes.</w:t>
      </w:r>
    </w:p>
    <w:p w:rsidRPr="00B051A8" w:rsidR="00B051A8" w:rsidP="00B051A8" w:rsidRDefault="00B051A8" w14:paraId="6A3E7209" w14:textId="77777777">
      <w:pPr>
        <w:pStyle w:val="Listepuces"/>
        <w:rPr>
          <w:lang w:val="fr-CA"/>
        </w:rPr>
      </w:pPr>
      <w:r w:rsidRPr="00B051A8">
        <w:rPr>
          <w:lang w:val="fr-CA"/>
        </w:rPr>
        <w:t>Je comprends qu’en participant à ce projet de recherche, je ne renonce à aucun de mes droits ni ne dégage les chercheurs de leurs responsabilités.</w:t>
      </w:r>
    </w:p>
    <w:p w:rsidRPr="004439BC" w:rsidR="00B051A8" w:rsidP="00B051A8" w:rsidRDefault="00B051A8" w14:paraId="78A9A366" w14:textId="77777777">
      <w:pPr>
        <w:pStyle w:val="Listepuces"/>
        <w:rPr>
          <w:lang w:val="fr-CA"/>
        </w:rPr>
      </w:pPr>
      <w:r w:rsidRPr="00B051A8">
        <w:rPr>
          <w:lang w:val="fr-CA"/>
        </w:rPr>
        <w:t>J’ai pris connaissance du présent formulaire d’information et de consentement et j’accepte de participer au projet de recherche.</w:t>
      </w:r>
      <w:r w:rsidRPr="004439BC">
        <w:rPr>
          <w:lang w:val="fr-CA"/>
        </w:rPr>
        <w:tab/>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0"/>
        <w:gridCol w:w="450"/>
        <w:gridCol w:w="5022"/>
      </w:tblGrid>
      <w:tr w:rsidRPr="006C061F" w:rsidR="004439BC" w:rsidTr="00E27756" w14:paraId="3BD75556" w14:textId="77777777">
        <w:trPr>
          <w:trHeight w:val="881"/>
        </w:trPr>
        <w:tc>
          <w:tcPr>
            <w:tcW w:w="5040" w:type="dxa"/>
            <w:tcBorders>
              <w:bottom w:val="single" w:color="auto" w:sz="4" w:space="0"/>
            </w:tcBorders>
            <w:vAlign w:val="bottom"/>
          </w:tcPr>
          <w:p w:rsidR="004439BC" w:rsidP="00E27756" w:rsidRDefault="004439BC" w14:paraId="1EEE81FC" w14:textId="77777777">
            <w:pPr>
              <w:jc w:val="left"/>
              <w:rPr>
                <w:lang w:val="fr-CA"/>
              </w:rPr>
            </w:pPr>
          </w:p>
        </w:tc>
        <w:tc>
          <w:tcPr>
            <w:tcW w:w="450" w:type="dxa"/>
            <w:vAlign w:val="bottom"/>
          </w:tcPr>
          <w:p w:rsidR="004439BC" w:rsidP="00E27756" w:rsidRDefault="004439BC" w14:paraId="3EFD52D3" w14:textId="77777777">
            <w:pPr>
              <w:jc w:val="left"/>
              <w:rPr>
                <w:lang w:val="fr-CA"/>
              </w:rPr>
            </w:pPr>
          </w:p>
        </w:tc>
        <w:tc>
          <w:tcPr>
            <w:tcW w:w="5022" w:type="dxa"/>
            <w:tcBorders>
              <w:bottom w:val="single" w:color="auto" w:sz="4" w:space="0"/>
            </w:tcBorders>
            <w:vAlign w:val="bottom"/>
          </w:tcPr>
          <w:p w:rsidR="004439BC" w:rsidP="00E27756" w:rsidRDefault="004439BC" w14:paraId="175F3DEC" w14:textId="77777777">
            <w:pPr>
              <w:jc w:val="left"/>
              <w:rPr>
                <w:lang w:val="fr-CA"/>
              </w:rPr>
            </w:pPr>
          </w:p>
        </w:tc>
      </w:tr>
      <w:tr w:rsidR="004439BC" w:rsidTr="00E27756" w14:paraId="64A71A5C" w14:textId="77777777">
        <w:trPr>
          <w:trHeight w:val="269"/>
        </w:trPr>
        <w:tc>
          <w:tcPr>
            <w:tcW w:w="5040" w:type="dxa"/>
            <w:tcBorders>
              <w:top w:val="single" w:color="auto" w:sz="4" w:space="0"/>
            </w:tcBorders>
          </w:tcPr>
          <w:p w:rsidR="004439BC" w:rsidP="00E27756" w:rsidRDefault="004439BC" w14:paraId="4EF18C79" w14:textId="77777777">
            <w:pPr>
              <w:jc w:val="left"/>
              <w:rPr>
                <w:lang w:val="fr-CA"/>
              </w:rPr>
            </w:pPr>
            <w:r>
              <w:rPr>
                <w:lang w:val="fr-CA"/>
              </w:rPr>
              <w:t>Nom</w:t>
            </w:r>
          </w:p>
        </w:tc>
        <w:tc>
          <w:tcPr>
            <w:tcW w:w="450" w:type="dxa"/>
          </w:tcPr>
          <w:p w:rsidR="004439BC" w:rsidP="00E27756" w:rsidRDefault="004439BC" w14:paraId="23A6DBB2" w14:textId="77777777">
            <w:pPr>
              <w:jc w:val="left"/>
              <w:rPr>
                <w:lang w:val="fr-CA"/>
              </w:rPr>
            </w:pPr>
          </w:p>
        </w:tc>
        <w:tc>
          <w:tcPr>
            <w:tcW w:w="5022" w:type="dxa"/>
            <w:tcBorders>
              <w:top w:val="single" w:color="auto" w:sz="4" w:space="0"/>
            </w:tcBorders>
          </w:tcPr>
          <w:p w:rsidR="004439BC" w:rsidP="00E27756" w:rsidRDefault="004439BC" w14:paraId="5346F80E" w14:textId="77777777">
            <w:pPr>
              <w:jc w:val="left"/>
              <w:rPr>
                <w:lang w:val="fr-CA"/>
              </w:rPr>
            </w:pPr>
            <w:r>
              <w:rPr>
                <w:lang w:val="fr-CA"/>
              </w:rPr>
              <w:t>Prénom</w:t>
            </w:r>
          </w:p>
        </w:tc>
      </w:tr>
      <w:tr w:rsidR="004439BC" w:rsidTr="00E27756" w14:paraId="63A9C311" w14:textId="77777777">
        <w:trPr>
          <w:trHeight w:val="891"/>
        </w:trPr>
        <w:tc>
          <w:tcPr>
            <w:tcW w:w="5040" w:type="dxa"/>
            <w:tcBorders>
              <w:bottom w:val="single" w:color="auto" w:sz="4" w:space="0"/>
            </w:tcBorders>
            <w:vAlign w:val="bottom"/>
          </w:tcPr>
          <w:p w:rsidR="004439BC" w:rsidP="00E27756" w:rsidRDefault="004439BC" w14:paraId="79AB1D20" w14:textId="77777777">
            <w:pPr>
              <w:jc w:val="left"/>
              <w:rPr>
                <w:lang w:val="fr-CA"/>
              </w:rPr>
            </w:pPr>
          </w:p>
        </w:tc>
        <w:tc>
          <w:tcPr>
            <w:tcW w:w="450" w:type="dxa"/>
            <w:vAlign w:val="bottom"/>
          </w:tcPr>
          <w:p w:rsidR="004439BC" w:rsidP="00E27756" w:rsidRDefault="004439BC" w14:paraId="34894F6F" w14:textId="77777777">
            <w:pPr>
              <w:jc w:val="left"/>
              <w:rPr>
                <w:lang w:val="fr-CA"/>
              </w:rPr>
            </w:pPr>
          </w:p>
        </w:tc>
        <w:tc>
          <w:tcPr>
            <w:tcW w:w="5022" w:type="dxa"/>
            <w:tcBorders>
              <w:bottom w:val="single" w:color="auto" w:sz="4" w:space="0"/>
            </w:tcBorders>
            <w:vAlign w:val="bottom"/>
          </w:tcPr>
          <w:p w:rsidR="004439BC" w:rsidP="00E27756" w:rsidRDefault="004439BC" w14:paraId="12B92414" w14:textId="77777777">
            <w:pPr>
              <w:jc w:val="left"/>
              <w:rPr>
                <w:lang w:val="fr-CA"/>
              </w:rPr>
            </w:pPr>
          </w:p>
        </w:tc>
      </w:tr>
      <w:tr w:rsidR="004439BC" w:rsidTr="00E27756" w14:paraId="0EDCDFBE" w14:textId="77777777">
        <w:tc>
          <w:tcPr>
            <w:tcW w:w="5040" w:type="dxa"/>
            <w:tcBorders>
              <w:top w:val="single" w:color="auto" w:sz="4" w:space="0"/>
            </w:tcBorders>
          </w:tcPr>
          <w:p w:rsidR="004439BC" w:rsidP="00E27756" w:rsidRDefault="004439BC" w14:paraId="02AD5F09" w14:textId="77777777">
            <w:pPr>
              <w:jc w:val="left"/>
              <w:rPr>
                <w:lang w:val="fr-CA"/>
              </w:rPr>
            </w:pPr>
            <w:r w:rsidRPr="00B051A8">
              <w:rPr>
                <w:lang w:val="fr-CA"/>
              </w:rPr>
              <w:t xml:space="preserve">Signature </w:t>
            </w:r>
            <w:r>
              <w:rPr>
                <w:lang w:val="fr-CA"/>
              </w:rPr>
              <w:t>du participant</w:t>
            </w:r>
          </w:p>
        </w:tc>
        <w:tc>
          <w:tcPr>
            <w:tcW w:w="450" w:type="dxa"/>
          </w:tcPr>
          <w:p w:rsidR="004439BC" w:rsidP="00E27756" w:rsidRDefault="004439BC" w14:paraId="50239969" w14:textId="77777777">
            <w:pPr>
              <w:jc w:val="left"/>
              <w:rPr>
                <w:lang w:val="fr-CA"/>
              </w:rPr>
            </w:pPr>
          </w:p>
        </w:tc>
        <w:tc>
          <w:tcPr>
            <w:tcW w:w="5022" w:type="dxa"/>
            <w:tcBorders>
              <w:top w:val="single" w:color="auto" w:sz="4" w:space="0"/>
            </w:tcBorders>
          </w:tcPr>
          <w:p w:rsidR="004439BC" w:rsidP="00E27756" w:rsidRDefault="004439BC" w14:paraId="00C13362" w14:textId="77777777">
            <w:pPr>
              <w:jc w:val="left"/>
              <w:rPr>
                <w:lang w:val="fr-CA"/>
              </w:rPr>
            </w:pPr>
            <w:r>
              <w:rPr>
                <w:lang w:val="fr-CA"/>
              </w:rPr>
              <w:t>Date</w:t>
            </w:r>
          </w:p>
        </w:tc>
      </w:tr>
    </w:tbl>
    <w:p w:rsidR="00731D30" w:rsidRDefault="00731D30" w14:paraId="4A8024C9" w14:textId="77777777">
      <w:pPr>
        <w:spacing w:after="0"/>
        <w:jc w:val="left"/>
        <w:rPr>
          <w:lang w:val="fr-CA"/>
        </w:rPr>
      </w:pPr>
      <w:r>
        <w:rPr>
          <w:lang w:val="fr-CA"/>
        </w:rPr>
        <w:br w:type="page"/>
      </w:r>
    </w:p>
    <w:p w:rsidRPr="00407391" w:rsidR="00731D30" w:rsidP="00731D30" w:rsidRDefault="00731D30" w14:paraId="3110112B" w14:textId="77777777">
      <w:pPr>
        <w:pStyle w:val="Titre2"/>
        <w:rPr>
          <w:color w:val="FF5A00"/>
          <w:lang w:val="fr-CA"/>
        </w:rPr>
      </w:pPr>
      <w:r w:rsidRPr="00407391">
        <w:rPr>
          <w:color w:val="FF5A00"/>
          <w:lang w:val="fr-CA"/>
        </w:rPr>
        <w:t>Engagement du chercheur responsable ou de son représentant</w:t>
      </w:r>
    </w:p>
    <w:p w:rsidRPr="00731D30" w:rsidR="00731D30" w:rsidP="00731D30" w:rsidRDefault="00731D30" w14:paraId="506F6E32" w14:textId="42984F72">
      <w:pPr>
        <w:rPr>
          <w:lang w:val="fr-CA"/>
        </w:rPr>
      </w:pPr>
      <w:r w:rsidRPr="00731D30">
        <w:rPr>
          <w:lang w:val="fr-CA"/>
        </w:rPr>
        <w:t>J’ai expliqué au participant les conditions de participation au projet de recherche. J’ai répondu autant que je sache, aux questions posées et je me suis assuré de la compréhension du participant. Je m’engage, avec l’équipe de recherche, à respecter ce qui a été convenu au présent formulaire d’information et de consentement.</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0"/>
        <w:gridCol w:w="450"/>
        <w:gridCol w:w="5022"/>
      </w:tblGrid>
      <w:tr w:rsidRPr="006C061F" w:rsidR="004439BC" w:rsidTr="004439BC" w14:paraId="7279DF8E" w14:textId="77777777">
        <w:trPr>
          <w:trHeight w:val="881"/>
        </w:trPr>
        <w:tc>
          <w:tcPr>
            <w:tcW w:w="5040" w:type="dxa"/>
            <w:tcBorders>
              <w:bottom w:val="single" w:color="auto" w:sz="4" w:space="0"/>
            </w:tcBorders>
            <w:vAlign w:val="bottom"/>
          </w:tcPr>
          <w:p w:rsidR="004439BC" w:rsidP="004439BC" w:rsidRDefault="004439BC" w14:paraId="5DE34A41" w14:textId="77777777">
            <w:pPr>
              <w:jc w:val="left"/>
              <w:rPr>
                <w:lang w:val="fr-CA"/>
              </w:rPr>
            </w:pPr>
          </w:p>
        </w:tc>
        <w:tc>
          <w:tcPr>
            <w:tcW w:w="450" w:type="dxa"/>
            <w:vAlign w:val="bottom"/>
          </w:tcPr>
          <w:p w:rsidR="004439BC" w:rsidP="004439BC" w:rsidRDefault="004439BC" w14:paraId="73A49480" w14:textId="77777777">
            <w:pPr>
              <w:jc w:val="left"/>
              <w:rPr>
                <w:lang w:val="fr-CA"/>
              </w:rPr>
            </w:pPr>
          </w:p>
        </w:tc>
        <w:tc>
          <w:tcPr>
            <w:tcW w:w="5022" w:type="dxa"/>
            <w:tcBorders>
              <w:bottom w:val="single" w:color="auto" w:sz="4" w:space="0"/>
            </w:tcBorders>
            <w:vAlign w:val="bottom"/>
          </w:tcPr>
          <w:p w:rsidR="004439BC" w:rsidP="004439BC" w:rsidRDefault="004439BC" w14:paraId="0BE1DA21" w14:textId="77777777">
            <w:pPr>
              <w:jc w:val="left"/>
              <w:rPr>
                <w:lang w:val="fr-CA"/>
              </w:rPr>
            </w:pPr>
          </w:p>
        </w:tc>
      </w:tr>
      <w:tr w:rsidR="004439BC" w:rsidTr="004439BC" w14:paraId="1645C77C" w14:textId="77777777">
        <w:trPr>
          <w:trHeight w:val="269"/>
        </w:trPr>
        <w:tc>
          <w:tcPr>
            <w:tcW w:w="5040" w:type="dxa"/>
            <w:tcBorders>
              <w:top w:val="single" w:color="auto" w:sz="4" w:space="0"/>
            </w:tcBorders>
          </w:tcPr>
          <w:p w:rsidR="004439BC" w:rsidP="004439BC" w:rsidRDefault="004439BC" w14:paraId="488233EF" w14:textId="77777777">
            <w:pPr>
              <w:jc w:val="left"/>
              <w:rPr>
                <w:lang w:val="fr-CA"/>
              </w:rPr>
            </w:pPr>
            <w:r>
              <w:rPr>
                <w:lang w:val="fr-CA"/>
              </w:rPr>
              <w:t>Nom</w:t>
            </w:r>
          </w:p>
        </w:tc>
        <w:tc>
          <w:tcPr>
            <w:tcW w:w="450" w:type="dxa"/>
          </w:tcPr>
          <w:p w:rsidR="004439BC" w:rsidP="004439BC" w:rsidRDefault="004439BC" w14:paraId="460F40A6" w14:textId="77777777">
            <w:pPr>
              <w:jc w:val="left"/>
              <w:rPr>
                <w:lang w:val="fr-CA"/>
              </w:rPr>
            </w:pPr>
          </w:p>
        </w:tc>
        <w:tc>
          <w:tcPr>
            <w:tcW w:w="5022" w:type="dxa"/>
            <w:tcBorders>
              <w:top w:val="single" w:color="auto" w:sz="4" w:space="0"/>
            </w:tcBorders>
          </w:tcPr>
          <w:p w:rsidR="004439BC" w:rsidP="004439BC" w:rsidRDefault="004439BC" w14:paraId="522FFE90" w14:textId="77777777">
            <w:pPr>
              <w:jc w:val="left"/>
              <w:rPr>
                <w:lang w:val="fr-CA"/>
              </w:rPr>
            </w:pPr>
            <w:r>
              <w:rPr>
                <w:lang w:val="fr-CA"/>
              </w:rPr>
              <w:t>Prénom</w:t>
            </w:r>
          </w:p>
        </w:tc>
      </w:tr>
      <w:tr w:rsidR="004439BC" w:rsidTr="004439BC" w14:paraId="493120BD" w14:textId="77777777">
        <w:trPr>
          <w:trHeight w:val="891"/>
        </w:trPr>
        <w:tc>
          <w:tcPr>
            <w:tcW w:w="5040" w:type="dxa"/>
            <w:tcBorders>
              <w:bottom w:val="single" w:color="auto" w:sz="4" w:space="0"/>
            </w:tcBorders>
            <w:vAlign w:val="bottom"/>
          </w:tcPr>
          <w:p w:rsidR="004439BC" w:rsidP="004439BC" w:rsidRDefault="004439BC" w14:paraId="0E02AC7A" w14:textId="77777777">
            <w:pPr>
              <w:jc w:val="left"/>
              <w:rPr>
                <w:lang w:val="fr-CA"/>
              </w:rPr>
            </w:pPr>
          </w:p>
        </w:tc>
        <w:tc>
          <w:tcPr>
            <w:tcW w:w="450" w:type="dxa"/>
            <w:vAlign w:val="bottom"/>
          </w:tcPr>
          <w:p w:rsidR="004439BC" w:rsidP="004439BC" w:rsidRDefault="004439BC" w14:paraId="179F824A" w14:textId="77777777">
            <w:pPr>
              <w:jc w:val="left"/>
              <w:rPr>
                <w:lang w:val="fr-CA"/>
              </w:rPr>
            </w:pPr>
          </w:p>
        </w:tc>
        <w:tc>
          <w:tcPr>
            <w:tcW w:w="5022" w:type="dxa"/>
            <w:tcBorders>
              <w:bottom w:val="single" w:color="auto" w:sz="4" w:space="0"/>
            </w:tcBorders>
            <w:vAlign w:val="bottom"/>
          </w:tcPr>
          <w:p w:rsidR="004439BC" w:rsidP="004439BC" w:rsidRDefault="004439BC" w14:paraId="5D560CAD" w14:textId="77777777">
            <w:pPr>
              <w:jc w:val="left"/>
              <w:rPr>
                <w:lang w:val="fr-CA"/>
              </w:rPr>
            </w:pPr>
          </w:p>
        </w:tc>
      </w:tr>
      <w:tr w:rsidR="004439BC" w:rsidTr="004439BC" w14:paraId="281370AA" w14:textId="77777777">
        <w:tc>
          <w:tcPr>
            <w:tcW w:w="5040" w:type="dxa"/>
            <w:tcBorders>
              <w:top w:val="single" w:color="auto" w:sz="4" w:space="0"/>
            </w:tcBorders>
          </w:tcPr>
          <w:p w:rsidR="004439BC" w:rsidP="004439BC" w:rsidRDefault="004439BC" w14:paraId="7CC1CEF8" w14:textId="394199F3">
            <w:pPr>
              <w:jc w:val="left"/>
              <w:rPr>
                <w:lang w:val="fr-CA"/>
              </w:rPr>
            </w:pPr>
            <w:r w:rsidRPr="00B051A8">
              <w:rPr>
                <w:lang w:val="fr-CA"/>
              </w:rPr>
              <w:t>Signature d</w:t>
            </w:r>
            <w:r w:rsidR="00DE1B1F">
              <w:rPr>
                <w:lang w:val="fr-CA"/>
              </w:rPr>
              <w:t xml:space="preserve">u chercheur responsable </w:t>
            </w:r>
            <w:r>
              <w:rPr>
                <w:lang w:val="fr-CA"/>
              </w:rPr>
              <w:br/>
            </w:r>
            <w:r>
              <w:rPr>
                <w:lang w:val="fr-CA"/>
              </w:rPr>
              <w:t>(ou de son représentant)</w:t>
            </w:r>
          </w:p>
        </w:tc>
        <w:tc>
          <w:tcPr>
            <w:tcW w:w="450" w:type="dxa"/>
          </w:tcPr>
          <w:p w:rsidR="004439BC" w:rsidP="004439BC" w:rsidRDefault="004439BC" w14:paraId="322DF7E8" w14:textId="77777777">
            <w:pPr>
              <w:jc w:val="left"/>
              <w:rPr>
                <w:lang w:val="fr-CA"/>
              </w:rPr>
            </w:pPr>
          </w:p>
        </w:tc>
        <w:tc>
          <w:tcPr>
            <w:tcW w:w="5022" w:type="dxa"/>
            <w:tcBorders>
              <w:top w:val="single" w:color="auto" w:sz="4" w:space="0"/>
            </w:tcBorders>
          </w:tcPr>
          <w:p w:rsidR="004439BC" w:rsidP="004439BC" w:rsidRDefault="004439BC" w14:paraId="288C43D8" w14:textId="77777777">
            <w:pPr>
              <w:jc w:val="left"/>
              <w:rPr>
                <w:lang w:val="fr-CA"/>
              </w:rPr>
            </w:pPr>
            <w:r>
              <w:rPr>
                <w:lang w:val="fr-CA"/>
              </w:rPr>
              <w:t>Date</w:t>
            </w:r>
          </w:p>
        </w:tc>
      </w:tr>
    </w:tbl>
    <w:p w:rsidRPr="00731D30" w:rsidR="00731D30" w:rsidP="00731D30" w:rsidRDefault="00731D30" w14:paraId="0CD5F045" w14:textId="77777777">
      <w:pPr>
        <w:rPr>
          <w:lang w:val="fr-CA"/>
        </w:rPr>
      </w:pPr>
      <w:r w:rsidRPr="00731D30">
        <w:rPr>
          <w:lang w:val="fr-CA"/>
        </w:rPr>
        <w:tab/>
      </w:r>
    </w:p>
    <w:p w:rsidRPr="00731D30" w:rsidR="00731D30" w:rsidP="00731D30" w:rsidRDefault="00731D30" w14:paraId="066F37A0" w14:textId="127A2FD9">
      <w:pPr>
        <w:rPr>
          <w:lang w:val="fr-CA"/>
        </w:rPr>
      </w:pPr>
      <w:r w:rsidRPr="00731D30">
        <w:rPr>
          <w:b/>
          <w:bCs/>
          <w:lang w:val="fr-CA"/>
        </w:rPr>
        <w:t xml:space="preserve">Pour toute question relative </w:t>
      </w:r>
      <w:r w:rsidR="008C71DD">
        <w:rPr>
          <w:b/>
          <w:bCs/>
          <w:lang w:val="fr-CA"/>
        </w:rPr>
        <w:t>au projet</w:t>
      </w:r>
      <w:r w:rsidRPr="00731D30">
        <w:rPr>
          <w:b/>
          <w:bCs/>
          <w:lang w:val="fr-CA"/>
        </w:rPr>
        <w:t xml:space="preserve"> ou pour vous retirer d</w:t>
      </w:r>
      <w:r w:rsidR="008C71DD">
        <w:rPr>
          <w:b/>
          <w:bCs/>
          <w:lang w:val="fr-CA"/>
        </w:rPr>
        <w:t>u projet</w:t>
      </w:r>
      <w:r w:rsidRPr="00731D30">
        <w:rPr>
          <w:lang w:val="fr-CA"/>
        </w:rPr>
        <w:t>, veuillez communiquer avec XXXXX au numéro de téléphone 514 288-1551, poste XXX ou à l’adresse courriel suivante : prénom.nom@irsst.qc.ca.</w:t>
      </w:r>
    </w:p>
    <w:p w:rsidR="00222B31" w:rsidP="00FB2EBD" w:rsidRDefault="00731D30" w14:paraId="241F1CF8" w14:textId="77777777">
      <w:pPr>
        <w:rPr>
          <w:lang w:val="fr-CA"/>
        </w:rPr>
      </w:pPr>
      <w:r w:rsidRPr="00731D30">
        <w:rPr>
          <w:lang w:val="fr-CA"/>
        </w:rPr>
        <w:t xml:space="preserve">Pour toute préoccupation sur vos droits ou sur les responsabilités des chercheurs concernant votre participation à ce projet, vous pouvez contacter le Comité d’éthique de la recherche avec des êtres humains de l’IRSST par courriel à l’adresse suivante : </w:t>
      </w:r>
      <w:hyperlink w:history="1" r:id="rId15">
        <w:r w:rsidRPr="00832FBD" w:rsidR="006E4882">
          <w:rPr>
            <w:rStyle w:val="Lienhypertexte"/>
            <w:lang w:val="fr-CA"/>
          </w:rPr>
          <w:t>ethique@irsst.qc.ca</w:t>
        </w:r>
      </w:hyperlink>
      <w:r w:rsidRPr="00731D30" w:rsidR="006E4882">
        <w:rPr>
          <w:lang w:val="fr-CA"/>
        </w:rPr>
        <w:t xml:space="preserve">. </w:t>
      </w:r>
    </w:p>
    <w:p w:rsidRPr="00FB2EBD" w:rsidR="00B051A8" w:rsidP="00FB2EBD" w:rsidRDefault="00731D30" w14:paraId="20E70A34" w14:textId="58BD3F14">
      <w:pPr>
        <w:rPr>
          <w:lang w:val="fr-CA"/>
        </w:rPr>
      </w:pPr>
      <w:r w:rsidRPr="00731D30">
        <w:rPr>
          <w:lang w:val="fr-CA"/>
        </w:rPr>
        <w:t xml:space="preserve">Toute plainte relative à votre participation à cette recherche peut être adressée à madame </w:t>
      </w:r>
      <w:r w:rsidR="005B625E">
        <w:rPr>
          <w:lang w:val="fr-CA"/>
        </w:rPr>
        <w:t>Maryse Dion Tremblay</w:t>
      </w:r>
      <w:r w:rsidRPr="00731D30">
        <w:rPr>
          <w:lang w:val="fr-CA"/>
        </w:rPr>
        <w:t xml:space="preserve"> </w:t>
      </w:r>
      <w:r w:rsidR="00BE1993">
        <w:rPr>
          <w:lang w:val="fr-CA"/>
        </w:rPr>
        <w:t xml:space="preserve">à </w:t>
      </w:r>
      <w:hyperlink w:history="1" r:id="rId16">
        <w:r w:rsidRPr="00CD0347" w:rsidR="005B625E">
          <w:rPr>
            <w:rStyle w:val="Lienhypertexte"/>
            <w:lang w:val="fr-CA"/>
          </w:rPr>
          <w:t>maryse.dion-tremblay@irsst.qc.ca</w:t>
        </w:r>
      </w:hyperlink>
      <w:r w:rsidR="005B625E">
        <w:rPr>
          <w:lang w:val="fr-CA"/>
        </w:rPr>
        <w:t xml:space="preserve"> </w:t>
      </w:r>
    </w:p>
    <w:sectPr w:rsidRPr="00FB2EBD" w:rsidR="00B051A8" w:rsidSect="00AB6468">
      <w:headerReference w:type="even" r:id="rId17"/>
      <w:headerReference w:type="default" r:id="rId18"/>
      <w:footerReference w:type="default" r:id="rId19"/>
      <w:headerReference w:type="first" r:id="rId20"/>
      <w:pgSz w:w="12240" w:h="15840" w:orient="portrait"/>
      <w:pgMar w:top="1656" w:right="864" w:bottom="1138" w:left="864" w:header="461"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6468" w:rsidP="00B512C0" w:rsidRDefault="00AB6468" w14:paraId="46D320DF" w14:textId="77777777">
      <w:pPr>
        <w:spacing w:after="0"/>
      </w:pPr>
      <w:r>
        <w:separator/>
      </w:r>
    </w:p>
  </w:endnote>
  <w:endnote w:type="continuationSeparator" w:id="0">
    <w:p w:rsidR="00AB6468" w:rsidP="00B512C0" w:rsidRDefault="00AB6468" w14:paraId="314D89D4"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29"/>
      <w:gridCol w:w="1883"/>
    </w:tblGrid>
    <w:tr w:rsidRPr="00655553" w:rsidR="00655553" w:rsidTr="00B0045E" w14:paraId="18F04CC0" w14:textId="77777777">
      <w:trPr>
        <w:trHeight w:val="397"/>
      </w:trPr>
      <w:tc>
        <w:tcPr>
          <w:tcW w:w="8642" w:type="dxa"/>
          <w:vAlign w:val="center"/>
        </w:tcPr>
        <w:p w:rsidRPr="00655553" w:rsidR="00655553" w:rsidP="009A66B4" w:rsidRDefault="00740480" w14:paraId="49A45BBB" w14:textId="3F603B58">
          <w:pPr>
            <w:pStyle w:val="Pieddepage"/>
            <w:jc w:val="left"/>
            <w:rPr>
              <w:lang w:val="fr-CA"/>
            </w:rPr>
          </w:pPr>
          <w:r w:rsidRPr="00740480">
            <w:rPr>
              <w:lang w:val="fr-CA"/>
            </w:rPr>
            <w:t>Formulaire de consentement libre et éclairé</w:t>
          </w:r>
          <w:r w:rsidR="009A66B4">
            <w:rPr>
              <w:lang w:val="fr-CA"/>
            </w:rPr>
            <w:t xml:space="preserve"> – Version du </w:t>
          </w:r>
          <w:r w:rsidR="00EF08BE">
            <w:rPr>
              <w:lang w:val="fr-CA"/>
            </w:rPr>
            <w:t>2024-02-29</w:t>
          </w:r>
        </w:p>
      </w:tc>
      <w:tc>
        <w:tcPr>
          <w:tcW w:w="1886" w:type="dxa"/>
          <w:vAlign w:val="center"/>
        </w:tcPr>
        <w:p w:rsidRPr="00655553" w:rsidR="00655553" w:rsidP="00B0045E" w:rsidRDefault="00655553" w14:paraId="415FF2BE" w14:textId="6ED770EC">
          <w:pPr>
            <w:pStyle w:val="Pieddepage"/>
            <w:rPr>
              <w:lang w:val="fr-CA"/>
            </w:rPr>
          </w:pPr>
          <w:r w:rsidRPr="00655553">
            <w:rPr>
              <w:lang w:val="fr-CA"/>
            </w:rPr>
            <w:fldChar w:fldCharType="begin"/>
          </w:r>
          <w:r w:rsidRPr="00655553">
            <w:rPr>
              <w:lang w:val="fr-CA"/>
            </w:rPr>
            <w:instrText xml:space="preserve"> PAGE   \* MERGEFORMAT </w:instrText>
          </w:r>
          <w:r w:rsidRPr="00655553">
            <w:rPr>
              <w:lang w:val="fr-CA"/>
            </w:rPr>
            <w:fldChar w:fldCharType="separate"/>
          </w:r>
          <w:r w:rsidR="00222B31">
            <w:rPr>
              <w:noProof/>
              <w:lang w:val="fr-CA"/>
            </w:rPr>
            <w:t>3</w:t>
          </w:r>
          <w:r w:rsidRPr="00655553">
            <w:rPr>
              <w:lang w:val="fr-CA"/>
            </w:rPr>
            <w:fldChar w:fldCharType="end"/>
          </w:r>
        </w:p>
      </w:tc>
    </w:tr>
  </w:tbl>
  <w:p w:rsidR="00B512C0" w:rsidRDefault="00B512C0" w14:paraId="55BD208A"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29"/>
      <w:gridCol w:w="1883"/>
    </w:tblGrid>
    <w:tr w:rsidRPr="00655553" w:rsidR="00AA4D85" w:rsidTr="00B0045E" w14:paraId="32108D8E" w14:textId="77777777">
      <w:trPr>
        <w:trHeight w:val="397"/>
      </w:trPr>
      <w:tc>
        <w:tcPr>
          <w:tcW w:w="8642" w:type="dxa"/>
          <w:vAlign w:val="center"/>
        </w:tcPr>
        <w:p w:rsidRPr="00655553" w:rsidR="00AA4D85" w:rsidP="00B0045E" w:rsidRDefault="00AA4D85" w14:paraId="29D39960" w14:textId="43EEF71A">
          <w:pPr>
            <w:pStyle w:val="Pieddepage"/>
            <w:jc w:val="left"/>
            <w:rPr>
              <w:lang w:val="fr-CA"/>
            </w:rPr>
          </w:pPr>
          <w:r w:rsidRPr="00AA4D85">
            <w:rPr>
              <w:lang w:val="fr-CA"/>
            </w:rPr>
            <w:t>Formulaire d’information et de consentement</w:t>
          </w:r>
          <w:r>
            <w:rPr>
              <w:lang w:val="fr-CA"/>
            </w:rPr>
            <w:t xml:space="preserve"> – </w:t>
          </w:r>
          <w:r w:rsidR="006C061F">
            <w:rPr>
              <w:lang w:val="fr-CA"/>
            </w:rPr>
            <w:t>Juin 2024</w:t>
          </w:r>
        </w:p>
      </w:tc>
      <w:tc>
        <w:tcPr>
          <w:tcW w:w="1886" w:type="dxa"/>
          <w:vAlign w:val="center"/>
        </w:tcPr>
        <w:p w:rsidRPr="00655553" w:rsidR="00AA4D85" w:rsidP="00B0045E" w:rsidRDefault="00AA4D85" w14:paraId="35AFBDC9" w14:textId="3DDE28B5">
          <w:pPr>
            <w:pStyle w:val="Pieddepage"/>
            <w:rPr>
              <w:lang w:val="fr-CA"/>
            </w:rPr>
          </w:pPr>
          <w:r w:rsidRPr="00655553">
            <w:rPr>
              <w:lang w:val="fr-CA"/>
            </w:rPr>
            <w:fldChar w:fldCharType="begin"/>
          </w:r>
          <w:r w:rsidRPr="00655553">
            <w:rPr>
              <w:lang w:val="fr-CA"/>
            </w:rPr>
            <w:instrText xml:space="preserve"> PAGE   \* MERGEFORMAT </w:instrText>
          </w:r>
          <w:r w:rsidRPr="00655553">
            <w:rPr>
              <w:lang w:val="fr-CA"/>
            </w:rPr>
            <w:fldChar w:fldCharType="separate"/>
          </w:r>
          <w:r w:rsidR="00222B31">
            <w:rPr>
              <w:noProof/>
              <w:lang w:val="fr-CA"/>
            </w:rPr>
            <w:t>5</w:t>
          </w:r>
          <w:r w:rsidRPr="00655553">
            <w:rPr>
              <w:lang w:val="fr-CA"/>
            </w:rPr>
            <w:fldChar w:fldCharType="end"/>
          </w:r>
        </w:p>
      </w:tc>
    </w:tr>
  </w:tbl>
  <w:p w:rsidR="00AA4D85" w:rsidRDefault="00AA4D85" w14:paraId="401349A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6468" w:rsidP="00B512C0" w:rsidRDefault="00AB6468" w14:paraId="4169D762" w14:textId="77777777">
      <w:pPr>
        <w:spacing w:after="0"/>
      </w:pPr>
      <w:r>
        <w:separator/>
      </w:r>
    </w:p>
  </w:footnote>
  <w:footnote w:type="continuationSeparator" w:id="0">
    <w:p w:rsidR="00AB6468" w:rsidP="00B512C0" w:rsidRDefault="00AB6468" w14:paraId="748E261B"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46F8" w:rsidRDefault="006C061F" w14:paraId="25273E52" w14:textId="77777777">
    <w:pPr>
      <w:pStyle w:val="En-tte"/>
    </w:pPr>
    <w:r>
      <w:rPr>
        <w:noProof/>
      </w:rPr>
      <w:pict w14:anchorId="2F4A2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0520" style="position:absolute;left:0;text-align:left;margin-left:0;margin-top:0;width:312pt;height:74pt;rotation:315;z-index:-251648000;mso-wrap-edited:f;mso-width-percent:0;mso-height-percent:0;mso-position-horizontal:center;mso-position-horizontal-relative:margin;mso-position-vertical:center;mso-position-vertical-relative:margin;mso-width-percent:0;mso-height-percent:0" alt="" o:spid="_x0000_s1029" o:allowincell="f" fillcolor="silver" stroked="f" type="#_x0000_t136">
          <v:textpath style="font-family:&quot;Arial&quot;;font-size:66pt" string="EXE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56"/>
      <w:gridCol w:w="5256"/>
    </w:tblGrid>
    <w:tr w:rsidRPr="006C061F" w:rsidR="00F46D8D" w:rsidTr="00F46D8D" w14:paraId="3C8BF38F" w14:textId="77777777">
      <w:tc>
        <w:tcPr>
          <w:tcW w:w="5264" w:type="dxa"/>
        </w:tcPr>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0"/>
            <w:gridCol w:w="2520"/>
          </w:tblGrid>
          <w:tr w:rsidRPr="00AF585E" w:rsidR="00355F5A" w:rsidTr="00A50281" w14:paraId="63D5A03B" w14:textId="77777777">
            <w:tc>
              <w:tcPr>
                <w:tcW w:w="5264" w:type="dxa"/>
              </w:tcPr>
              <w:p w:rsidRPr="00F46D8D" w:rsidR="00355F5A" w:rsidP="00355F5A" w:rsidRDefault="00355F5A" w14:paraId="664170C3" w14:textId="77777777">
                <w:pPr>
                  <w:rPr>
                    <w:lang w:val="fr-CA"/>
                  </w:rPr>
                </w:pPr>
                <w:r>
                  <w:rPr>
                    <w:noProof/>
                    <w:lang w:val="fr-CA"/>
                  </w:rPr>
                  <w:drawing>
                    <wp:anchor distT="0" distB="0" distL="114300" distR="114300" simplePos="0" relativeHeight="251686912" behindDoc="1" locked="0" layoutInCell="1" allowOverlap="1" wp14:anchorId="1570E5A8" wp14:editId="272718ED">
                      <wp:simplePos x="0" y="0"/>
                      <wp:positionH relativeFrom="column">
                        <wp:posOffset>3882</wp:posOffset>
                      </wp:positionH>
                      <wp:positionV relativeFrom="paragraph">
                        <wp:posOffset>563</wp:posOffset>
                      </wp:positionV>
                      <wp:extent cx="1466490" cy="421725"/>
                      <wp:effectExtent l="0" t="0" r="635" b="0"/>
                      <wp:wrapNone/>
                      <wp:docPr id="5156164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992" cy="424458"/>
                              </a:xfrm>
                              <a:prstGeom prst="rect">
                                <a:avLst/>
                              </a:prstGeom>
                              <a:noFill/>
                            </pic:spPr>
                          </pic:pic>
                        </a:graphicData>
                      </a:graphic>
                      <wp14:sizeRelH relativeFrom="page">
                        <wp14:pctWidth>0</wp14:pctWidth>
                      </wp14:sizeRelH>
                      <wp14:sizeRelV relativeFrom="page">
                        <wp14:pctHeight>0</wp14:pctHeight>
                      </wp14:sizeRelV>
                    </wp:anchor>
                  </w:drawing>
                </w:r>
              </w:p>
            </w:tc>
            <w:tc>
              <w:tcPr>
                <w:tcW w:w="5264" w:type="dxa"/>
                <w:vAlign w:val="center"/>
              </w:tcPr>
              <w:p w:rsidRPr="00666E95" w:rsidR="00355F5A" w:rsidP="00355F5A" w:rsidRDefault="00355F5A" w14:paraId="778FD46F" w14:textId="77777777">
                <w:pPr>
                  <w:pStyle w:val="En-tte"/>
                  <w:rPr>
                    <w:lang w:val="fr-CA"/>
                  </w:rPr>
                </w:pPr>
              </w:p>
            </w:tc>
          </w:tr>
        </w:tbl>
        <w:p w:rsidRPr="00F46D8D" w:rsidR="00F46D8D" w:rsidP="00F46D8D" w:rsidRDefault="00F46D8D" w14:paraId="126515D0" w14:textId="0FB9CEDB">
          <w:pPr>
            <w:rPr>
              <w:lang w:val="fr-CA"/>
            </w:rPr>
          </w:pPr>
        </w:p>
      </w:tc>
      <w:tc>
        <w:tcPr>
          <w:tcW w:w="5264" w:type="dxa"/>
          <w:vAlign w:val="center"/>
        </w:tcPr>
        <w:p w:rsidRPr="00666E95" w:rsidR="00F46D8D" w:rsidP="00F46D8D" w:rsidRDefault="00F46D8D" w14:paraId="4B029145" w14:textId="77777777">
          <w:pPr>
            <w:pStyle w:val="En-tte"/>
            <w:rPr>
              <w:lang w:val="fr-CA"/>
            </w:rPr>
          </w:pPr>
          <w:r w:rsidRPr="00666E95">
            <w:rPr>
              <w:lang w:val="fr-CA"/>
            </w:rPr>
            <w:t xml:space="preserve">Comité d’éthique de la recherche </w:t>
          </w:r>
          <w:r w:rsidRPr="00666E95">
            <w:rPr>
              <w:lang w:val="fr-CA"/>
            </w:rPr>
            <w:br/>
          </w:r>
          <w:r w:rsidRPr="00666E95">
            <w:rPr>
              <w:lang w:val="fr-CA"/>
            </w:rPr>
            <w:t>avec des êtres humains de l’IRSST</w:t>
          </w:r>
        </w:p>
      </w:tc>
    </w:tr>
  </w:tbl>
  <w:p w:rsidRPr="0031704F" w:rsidR="00F46D8D" w:rsidP="00F46D8D" w:rsidRDefault="00F46D8D" w14:paraId="600B9994" w14:textId="6B5AC458">
    <w:pPr>
      <w:pStyle w:val="En-tte"/>
      <w:spacing w:before="180"/>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46F8" w:rsidRDefault="006C061F" w14:paraId="43C47EE7" w14:textId="77777777">
    <w:pPr>
      <w:pStyle w:val="En-tte"/>
    </w:pPr>
    <w:r>
      <w:rPr>
        <w:noProof/>
      </w:rPr>
      <w:pict w14:anchorId="050D9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0519" style="position:absolute;left:0;text-align:left;margin-left:0;margin-top:0;width:312pt;height:74pt;rotation:315;z-index:-251652096;mso-wrap-edited:f;mso-width-percent:0;mso-height-percent:0;mso-position-horizontal:center;mso-position-horizontal-relative:margin;mso-position-vertical:center;mso-position-vertical-relative:margin;mso-width-percent:0;mso-height-percent:0" alt="" o:spid="_x0000_s1028" o:allowincell="f" fillcolor="silver" stroked="f" type="#_x0000_t136">
          <v:textpath style="font-family:&quot;Arial&quot;;font-size:66pt" string="EXE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83B" w:rsidRDefault="006C061F" w14:paraId="505C01C4" w14:textId="77777777">
    <w:pPr>
      <w:pStyle w:val="En-tte"/>
    </w:pPr>
    <w:r>
      <w:rPr>
        <w:noProof/>
      </w:rPr>
      <w:pict w14:anchorId="5470B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0523" style="position:absolute;left:0;text-align:left;margin-left:0;margin-top:0;width:312pt;height:74pt;rotation:315;z-index:-251635712;mso-wrap-edited:f;mso-width-percent:0;mso-height-percent:0;mso-position-horizontal:center;mso-position-horizontal-relative:margin;mso-position-vertical:center;mso-position-vertical-relative:margin;mso-width-percent:0;mso-height-percent:0" alt="" o:spid="_x0000_s1027" o:allowincell="f" fillcolor="silver" stroked="f" type="#_x0000_t136">
          <v:textpath style="font-family:&quot;Arial&quot;;font-size:66pt" string="EXE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83B" w:rsidRDefault="006C061F" w14:paraId="04E8923D" w14:textId="77777777">
    <w:pPr>
      <w:pStyle w:val="En-tte"/>
    </w:pPr>
    <w:r>
      <w:rPr>
        <w:noProof/>
      </w:rPr>
      <w:pict w14:anchorId="0F256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0524" style="position:absolute;left:0;text-align:left;margin-left:0;margin-top:0;width:312pt;height:74pt;rotation:315;z-index:-251631616;mso-wrap-edited:f;mso-width-percent:0;mso-height-percent:0;mso-position-horizontal:center;mso-position-horizontal-relative:margin;mso-position-vertical:center;mso-position-vertical-relative:margin;mso-width-percent:0;mso-height-percent:0" alt="" o:spid="_x0000_s1026" o:allowincell="f" fillcolor="silver" stroked="f" type="#_x0000_t136">
          <v:textpath style="font-family:&quot;Arial&quot;;font-size:66pt" string="EXE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383B" w:rsidRDefault="006C061F" w14:paraId="097F5DF3" w14:textId="77777777">
    <w:pPr>
      <w:pStyle w:val="En-tte"/>
    </w:pPr>
    <w:r>
      <w:rPr>
        <w:noProof/>
      </w:rPr>
      <w:pict w14:anchorId="0C9E8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0522" style="position:absolute;left:0;text-align:left;margin-left:0;margin-top:0;width:312pt;height:74pt;rotation:315;z-index:-251639808;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Arial&quot;;font-size:66pt" string="EXE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DC25C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5804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50FD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CE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EC6FB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B9A94B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280C82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280217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0F94E27A"/>
    <w:lvl w:ilvl="0">
      <w:start w:val="1"/>
      <w:numFmt w:val="decimal"/>
      <w:pStyle w:val="Listenumros"/>
      <w:lvlText w:val="%1."/>
      <w:lvlJc w:val="left"/>
      <w:pPr>
        <w:tabs>
          <w:tab w:val="num" w:pos="360"/>
        </w:tabs>
        <w:ind w:left="360" w:hanging="360"/>
      </w:pPr>
      <w:rPr>
        <w:b w:val="0"/>
        <w:bCs w:val="0"/>
      </w:rPr>
    </w:lvl>
  </w:abstractNum>
  <w:abstractNum w:abstractNumId="9" w15:restartNumberingAfterBreak="0">
    <w:nsid w:val="FFFFFF89"/>
    <w:multiLevelType w:val="singleLevel"/>
    <w:tmpl w:val="B308BE4C"/>
    <w:lvl w:ilvl="0">
      <w:start w:val="1"/>
      <w:numFmt w:val="bullet"/>
      <w:pStyle w:val="Listepuces"/>
      <w:lvlText w:val=""/>
      <w:lvlJc w:val="left"/>
      <w:pPr>
        <w:tabs>
          <w:tab w:val="num" w:pos="360"/>
        </w:tabs>
        <w:ind w:left="360" w:hanging="360"/>
      </w:pPr>
      <w:rPr>
        <w:rFonts w:hint="default" w:ascii="Symbol" w:hAnsi="Symbol"/>
      </w:rPr>
    </w:lvl>
  </w:abstractNum>
  <w:abstractNum w:abstractNumId="10" w15:restartNumberingAfterBreak="0">
    <w:nsid w:val="025E0E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7C0C95"/>
    <w:multiLevelType w:val="hybridMultilevel"/>
    <w:tmpl w:val="DA86C46A"/>
    <w:lvl w:ilvl="0" w:tplc="7944A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C2A80"/>
    <w:multiLevelType w:val="hybridMultilevel"/>
    <w:tmpl w:val="45C29454"/>
    <w:lvl w:ilvl="0" w:tplc="04090001">
      <w:start w:val="1"/>
      <w:numFmt w:val="bullet"/>
      <w:lvlText w:val=""/>
      <w:lvlJc w:val="left"/>
      <w:pPr>
        <w:ind w:left="1584" w:hanging="360"/>
      </w:pPr>
      <w:rPr>
        <w:rFonts w:hint="default" w:ascii="Symbol" w:hAnsi="Symbol"/>
      </w:rPr>
    </w:lvl>
    <w:lvl w:ilvl="1" w:tplc="04090003" w:tentative="1">
      <w:start w:val="1"/>
      <w:numFmt w:val="bullet"/>
      <w:lvlText w:val="o"/>
      <w:lvlJc w:val="left"/>
      <w:pPr>
        <w:ind w:left="2304" w:hanging="360"/>
      </w:pPr>
      <w:rPr>
        <w:rFonts w:hint="default" w:ascii="Courier New" w:hAnsi="Courier New" w:cs="Courier New"/>
      </w:rPr>
    </w:lvl>
    <w:lvl w:ilvl="2" w:tplc="04090005" w:tentative="1">
      <w:start w:val="1"/>
      <w:numFmt w:val="bullet"/>
      <w:lvlText w:val=""/>
      <w:lvlJc w:val="left"/>
      <w:pPr>
        <w:ind w:left="3024" w:hanging="360"/>
      </w:pPr>
      <w:rPr>
        <w:rFonts w:hint="default" w:ascii="Wingdings" w:hAnsi="Wingdings"/>
      </w:rPr>
    </w:lvl>
    <w:lvl w:ilvl="3" w:tplc="04090001" w:tentative="1">
      <w:start w:val="1"/>
      <w:numFmt w:val="bullet"/>
      <w:lvlText w:val=""/>
      <w:lvlJc w:val="left"/>
      <w:pPr>
        <w:ind w:left="3744" w:hanging="360"/>
      </w:pPr>
      <w:rPr>
        <w:rFonts w:hint="default" w:ascii="Symbol" w:hAnsi="Symbol"/>
      </w:rPr>
    </w:lvl>
    <w:lvl w:ilvl="4" w:tplc="04090003" w:tentative="1">
      <w:start w:val="1"/>
      <w:numFmt w:val="bullet"/>
      <w:lvlText w:val="o"/>
      <w:lvlJc w:val="left"/>
      <w:pPr>
        <w:ind w:left="4464" w:hanging="360"/>
      </w:pPr>
      <w:rPr>
        <w:rFonts w:hint="default" w:ascii="Courier New" w:hAnsi="Courier New" w:cs="Courier New"/>
      </w:rPr>
    </w:lvl>
    <w:lvl w:ilvl="5" w:tplc="04090005" w:tentative="1">
      <w:start w:val="1"/>
      <w:numFmt w:val="bullet"/>
      <w:lvlText w:val=""/>
      <w:lvlJc w:val="left"/>
      <w:pPr>
        <w:ind w:left="5184" w:hanging="360"/>
      </w:pPr>
      <w:rPr>
        <w:rFonts w:hint="default" w:ascii="Wingdings" w:hAnsi="Wingdings"/>
      </w:rPr>
    </w:lvl>
    <w:lvl w:ilvl="6" w:tplc="04090001" w:tentative="1">
      <w:start w:val="1"/>
      <w:numFmt w:val="bullet"/>
      <w:lvlText w:val=""/>
      <w:lvlJc w:val="left"/>
      <w:pPr>
        <w:ind w:left="5904" w:hanging="360"/>
      </w:pPr>
      <w:rPr>
        <w:rFonts w:hint="default" w:ascii="Symbol" w:hAnsi="Symbol"/>
      </w:rPr>
    </w:lvl>
    <w:lvl w:ilvl="7" w:tplc="04090003" w:tentative="1">
      <w:start w:val="1"/>
      <w:numFmt w:val="bullet"/>
      <w:lvlText w:val="o"/>
      <w:lvlJc w:val="left"/>
      <w:pPr>
        <w:ind w:left="6624" w:hanging="360"/>
      </w:pPr>
      <w:rPr>
        <w:rFonts w:hint="default" w:ascii="Courier New" w:hAnsi="Courier New" w:cs="Courier New"/>
      </w:rPr>
    </w:lvl>
    <w:lvl w:ilvl="8" w:tplc="04090005" w:tentative="1">
      <w:start w:val="1"/>
      <w:numFmt w:val="bullet"/>
      <w:lvlText w:val=""/>
      <w:lvlJc w:val="left"/>
      <w:pPr>
        <w:ind w:left="7344" w:hanging="360"/>
      </w:pPr>
      <w:rPr>
        <w:rFonts w:hint="default" w:ascii="Wingdings" w:hAnsi="Wingdings"/>
      </w:rPr>
    </w:lvl>
  </w:abstractNum>
  <w:abstractNum w:abstractNumId="13" w15:restartNumberingAfterBreak="0">
    <w:nsid w:val="15A933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2720E"/>
    <w:multiLevelType w:val="hybridMultilevel"/>
    <w:tmpl w:val="68AA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B0C61"/>
    <w:multiLevelType w:val="hybridMultilevel"/>
    <w:tmpl w:val="535C8424"/>
    <w:lvl w:ilvl="0" w:tplc="C4E29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35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574543"/>
    <w:multiLevelType w:val="hybridMultilevel"/>
    <w:tmpl w:val="E13E908E"/>
    <w:lvl w:ilvl="0" w:tplc="9BE05FC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CB28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4D6FE7"/>
    <w:multiLevelType w:val="multilevel"/>
    <w:tmpl w:val="E13E908E"/>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5A69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53B97"/>
    <w:multiLevelType w:val="hybridMultilevel"/>
    <w:tmpl w:val="F710E1CA"/>
    <w:lvl w:ilvl="0" w:tplc="A9F6C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B545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2962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5A3579"/>
    <w:multiLevelType w:val="hybridMultilevel"/>
    <w:tmpl w:val="DA6E3A7C"/>
    <w:lvl w:ilvl="0" w:tplc="0C0C0001">
      <w:start w:val="1"/>
      <w:numFmt w:val="bullet"/>
      <w:lvlText w:val=""/>
      <w:lvlJc w:val="left"/>
      <w:pPr>
        <w:ind w:left="837" w:hanging="360"/>
      </w:pPr>
      <w:rPr>
        <w:rFonts w:hint="default" w:ascii="Symbol" w:hAnsi="Symbol"/>
      </w:rPr>
    </w:lvl>
    <w:lvl w:ilvl="1" w:tplc="0C0C0003" w:tentative="1">
      <w:start w:val="1"/>
      <w:numFmt w:val="bullet"/>
      <w:lvlText w:val="o"/>
      <w:lvlJc w:val="left"/>
      <w:pPr>
        <w:ind w:left="1557" w:hanging="360"/>
      </w:pPr>
      <w:rPr>
        <w:rFonts w:hint="default" w:ascii="Courier New" w:hAnsi="Courier New" w:cs="Courier New"/>
      </w:rPr>
    </w:lvl>
    <w:lvl w:ilvl="2" w:tplc="0C0C0005" w:tentative="1">
      <w:start w:val="1"/>
      <w:numFmt w:val="bullet"/>
      <w:lvlText w:val=""/>
      <w:lvlJc w:val="left"/>
      <w:pPr>
        <w:ind w:left="2277" w:hanging="360"/>
      </w:pPr>
      <w:rPr>
        <w:rFonts w:hint="default" w:ascii="Wingdings" w:hAnsi="Wingdings"/>
      </w:rPr>
    </w:lvl>
    <w:lvl w:ilvl="3" w:tplc="0C0C0001" w:tentative="1">
      <w:start w:val="1"/>
      <w:numFmt w:val="bullet"/>
      <w:lvlText w:val=""/>
      <w:lvlJc w:val="left"/>
      <w:pPr>
        <w:ind w:left="2997" w:hanging="360"/>
      </w:pPr>
      <w:rPr>
        <w:rFonts w:hint="default" w:ascii="Symbol" w:hAnsi="Symbol"/>
      </w:rPr>
    </w:lvl>
    <w:lvl w:ilvl="4" w:tplc="0C0C0003" w:tentative="1">
      <w:start w:val="1"/>
      <w:numFmt w:val="bullet"/>
      <w:lvlText w:val="o"/>
      <w:lvlJc w:val="left"/>
      <w:pPr>
        <w:ind w:left="3717" w:hanging="360"/>
      </w:pPr>
      <w:rPr>
        <w:rFonts w:hint="default" w:ascii="Courier New" w:hAnsi="Courier New" w:cs="Courier New"/>
      </w:rPr>
    </w:lvl>
    <w:lvl w:ilvl="5" w:tplc="0C0C0005" w:tentative="1">
      <w:start w:val="1"/>
      <w:numFmt w:val="bullet"/>
      <w:lvlText w:val=""/>
      <w:lvlJc w:val="left"/>
      <w:pPr>
        <w:ind w:left="4437" w:hanging="360"/>
      </w:pPr>
      <w:rPr>
        <w:rFonts w:hint="default" w:ascii="Wingdings" w:hAnsi="Wingdings"/>
      </w:rPr>
    </w:lvl>
    <w:lvl w:ilvl="6" w:tplc="0C0C0001" w:tentative="1">
      <w:start w:val="1"/>
      <w:numFmt w:val="bullet"/>
      <w:lvlText w:val=""/>
      <w:lvlJc w:val="left"/>
      <w:pPr>
        <w:ind w:left="5157" w:hanging="360"/>
      </w:pPr>
      <w:rPr>
        <w:rFonts w:hint="default" w:ascii="Symbol" w:hAnsi="Symbol"/>
      </w:rPr>
    </w:lvl>
    <w:lvl w:ilvl="7" w:tplc="0C0C0003" w:tentative="1">
      <w:start w:val="1"/>
      <w:numFmt w:val="bullet"/>
      <w:lvlText w:val="o"/>
      <w:lvlJc w:val="left"/>
      <w:pPr>
        <w:ind w:left="5877" w:hanging="360"/>
      </w:pPr>
      <w:rPr>
        <w:rFonts w:hint="default" w:ascii="Courier New" w:hAnsi="Courier New" w:cs="Courier New"/>
      </w:rPr>
    </w:lvl>
    <w:lvl w:ilvl="8" w:tplc="0C0C0005" w:tentative="1">
      <w:start w:val="1"/>
      <w:numFmt w:val="bullet"/>
      <w:lvlText w:val=""/>
      <w:lvlJc w:val="left"/>
      <w:pPr>
        <w:ind w:left="6597" w:hanging="360"/>
      </w:pPr>
      <w:rPr>
        <w:rFonts w:hint="default" w:ascii="Wingdings" w:hAnsi="Wingdings"/>
      </w:rPr>
    </w:lvl>
  </w:abstractNum>
  <w:abstractNum w:abstractNumId="25" w15:restartNumberingAfterBreak="0">
    <w:nsid w:val="32A06E2A"/>
    <w:multiLevelType w:val="hybridMultilevel"/>
    <w:tmpl w:val="2A86BCAA"/>
    <w:lvl w:ilvl="0" w:tplc="5CC2E7E6">
      <w:start w:val="1"/>
      <w:numFmt w:val="lowerLetter"/>
      <w:pStyle w:val="Listcustom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C36A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B92474"/>
    <w:multiLevelType w:val="hybridMultilevel"/>
    <w:tmpl w:val="C550488C"/>
    <w:lvl w:ilvl="0" w:tplc="073E47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E47834"/>
    <w:multiLevelType w:val="hybridMultilevel"/>
    <w:tmpl w:val="68FC043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9" w15:restartNumberingAfterBreak="0">
    <w:nsid w:val="37D51B58"/>
    <w:multiLevelType w:val="hybridMultilevel"/>
    <w:tmpl w:val="8F24C2C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E472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374584"/>
    <w:multiLevelType w:val="hybridMultilevel"/>
    <w:tmpl w:val="3ACAAB82"/>
    <w:lvl w:ilvl="0" w:tplc="958E0BE0">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2" w15:restartNumberingAfterBreak="0">
    <w:nsid w:val="39412F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9A35A03"/>
    <w:multiLevelType w:val="multilevel"/>
    <w:tmpl w:val="A5E2525E"/>
    <w:styleLink w:val="Lista"/>
    <w:lvl w:ilvl="0">
      <w:start w:val="1"/>
      <w:numFmt w:val="lowerLetter"/>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F2C3004"/>
    <w:multiLevelType w:val="hybridMultilevel"/>
    <w:tmpl w:val="33662ADA"/>
    <w:lvl w:ilvl="0" w:tplc="0C0C0001">
      <w:start w:val="1"/>
      <w:numFmt w:val="bullet"/>
      <w:lvlText w:val=""/>
      <w:lvlJc w:val="left"/>
      <w:pPr>
        <w:ind w:left="837" w:hanging="360"/>
      </w:pPr>
      <w:rPr>
        <w:rFonts w:hint="default" w:ascii="Symbol" w:hAnsi="Symbol"/>
      </w:rPr>
    </w:lvl>
    <w:lvl w:ilvl="1" w:tplc="B2E23310">
      <w:numFmt w:val="bullet"/>
      <w:lvlText w:val="-"/>
      <w:lvlJc w:val="left"/>
      <w:pPr>
        <w:ind w:left="1557" w:hanging="360"/>
      </w:pPr>
      <w:rPr>
        <w:rFonts w:hint="default" w:ascii="Arial" w:hAnsi="Arial" w:eastAsia="Arial" w:cs="Arial"/>
      </w:rPr>
    </w:lvl>
    <w:lvl w:ilvl="2" w:tplc="0C0C0005" w:tentative="1">
      <w:start w:val="1"/>
      <w:numFmt w:val="bullet"/>
      <w:lvlText w:val=""/>
      <w:lvlJc w:val="left"/>
      <w:pPr>
        <w:ind w:left="2277" w:hanging="360"/>
      </w:pPr>
      <w:rPr>
        <w:rFonts w:hint="default" w:ascii="Wingdings" w:hAnsi="Wingdings"/>
      </w:rPr>
    </w:lvl>
    <w:lvl w:ilvl="3" w:tplc="0C0C0001" w:tentative="1">
      <w:start w:val="1"/>
      <w:numFmt w:val="bullet"/>
      <w:lvlText w:val=""/>
      <w:lvlJc w:val="left"/>
      <w:pPr>
        <w:ind w:left="2997" w:hanging="360"/>
      </w:pPr>
      <w:rPr>
        <w:rFonts w:hint="default" w:ascii="Symbol" w:hAnsi="Symbol"/>
      </w:rPr>
    </w:lvl>
    <w:lvl w:ilvl="4" w:tplc="0C0C0003" w:tentative="1">
      <w:start w:val="1"/>
      <w:numFmt w:val="bullet"/>
      <w:lvlText w:val="o"/>
      <w:lvlJc w:val="left"/>
      <w:pPr>
        <w:ind w:left="3717" w:hanging="360"/>
      </w:pPr>
      <w:rPr>
        <w:rFonts w:hint="default" w:ascii="Courier New" w:hAnsi="Courier New" w:cs="Courier New"/>
      </w:rPr>
    </w:lvl>
    <w:lvl w:ilvl="5" w:tplc="0C0C0005" w:tentative="1">
      <w:start w:val="1"/>
      <w:numFmt w:val="bullet"/>
      <w:lvlText w:val=""/>
      <w:lvlJc w:val="left"/>
      <w:pPr>
        <w:ind w:left="4437" w:hanging="360"/>
      </w:pPr>
      <w:rPr>
        <w:rFonts w:hint="default" w:ascii="Wingdings" w:hAnsi="Wingdings"/>
      </w:rPr>
    </w:lvl>
    <w:lvl w:ilvl="6" w:tplc="0C0C0001" w:tentative="1">
      <w:start w:val="1"/>
      <w:numFmt w:val="bullet"/>
      <w:lvlText w:val=""/>
      <w:lvlJc w:val="left"/>
      <w:pPr>
        <w:ind w:left="5157" w:hanging="360"/>
      </w:pPr>
      <w:rPr>
        <w:rFonts w:hint="default" w:ascii="Symbol" w:hAnsi="Symbol"/>
      </w:rPr>
    </w:lvl>
    <w:lvl w:ilvl="7" w:tplc="0C0C0003" w:tentative="1">
      <w:start w:val="1"/>
      <w:numFmt w:val="bullet"/>
      <w:lvlText w:val="o"/>
      <w:lvlJc w:val="left"/>
      <w:pPr>
        <w:ind w:left="5877" w:hanging="360"/>
      </w:pPr>
      <w:rPr>
        <w:rFonts w:hint="default" w:ascii="Courier New" w:hAnsi="Courier New" w:cs="Courier New"/>
      </w:rPr>
    </w:lvl>
    <w:lvl w:ilvl="8" w:tplc="0C0C0005" w:tentative="1">
      <w:start w:val="1"/>
      <w:numFmt w:val="bullet"/>
      <w:lvlText w:val=""/>
      <w:lvlJc w:val="left"/>
      <w:pPr>
        <w:ind w:left="6597" w:hanging="360"/>
      </w:pPr>
      <w:rPr>
        <w:rFonts w:hint="default" w:ascii="Wingdings" w:hAnsi="Wingdings"/>
      </w:rPr>
    </w:lvl>
  </w:abstractNum>
  <w:abstractNum w:abstractNumId="35" w15:restartNumberingAfterBreak="0">
    <w:nsid w:val="416200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0311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1435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0732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3B1AA9"/>
    <w:multiLevelType w:val="multilevel"/>
    <w:tmpl w:val="FABCAF6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3E7F92"/>
    <w:multiLevelType w:val="hybridMultilevel"/>
    <w:tmpl w:val="50C2765C"/>
    <w:lvl w:ilvl="0" w:tplc="0C0C0001">
      <w:start w:val="1"/>
      <w:numFmt w:val="bullet"/>
      <w:lvlText w:val=""/>
      <w:lvlJc w:val="left"/>
      <w:pPr>
        <w:ind w:left="720" w:hanging="360"/>
      </w:pPr>
      <w:rPr>
        <w:rFonts w:hint="default" w:ascii="Symbol" w:hAnsi="Symbol"/>
      </w:rPr>
    </w:lvl>
    <w:lvl w:ilvl="1" w:tplc="1C44CFF4">
      <w:numFmt w:val="bullet"/>
      <w:lvlText w:val=""/>
      <w:lvlJc w:val="left"/>
      <w:pPr>
        <w:ind w:left="1440" w:hanging="360"/>
      </w:pPr>
      <w:rPr>
        <w:rFonts w:hint="default" w:ascii="Wingdings" w:hAnsi="Wingdings" w:eastAsia="Century Gothic" w:cs="Century Gothic"/>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1" w15:restartNumberingAfterBreak="0">
    <w:nsid w:val="63492693"/>
    <w:multiLevelType w:val="hybridMultilevel"/>
    <w:tmpl w:val="00A4E85E"/>
    <w:lvl w:ilvl="0" w:tplc="0B80AE10">
      <w:start w:val="1"/>
      <w:numFmt w:val="decimal"/>
      <w:lvlText w:val="%1."/>
      <w:lvlJc w:val="left"/>
      <w:pPr>
        <w:ind w:left="477" w:hanging="360"/>
      </w:pPr>
      <w:rPr>
        <w:rFonts w:hint="default" w:ascii="Arial" w:hAnsi="Arial" w:eastAsia="Arial"/>
        <w:sz w:val="21"/>
        <w:szCs w:val="21"/>
      </w:rPr>
    </w:lvl>
    <w:lvl w:ilvl="1" w:tplc="0D7C9C08">
      <w:start w:val="1"/>
      <w:numFmt w:val="bullet"/>
      <w:lvlText w:val=""/>
      <w:lvlJc w:val="left"/>
      <w:pPr>
        <w:ind w:left="657" w:hanging="360"/>
      </w:pPr>
      <w:rPr>
        <w:rFonts w:hint="default" w:ascii="Symbol" w:hAnsi="Symbol" w:eastAsia="Symbol"/>
        <w:w w:val="99"/>
        <w:sz w:val="22"/>
        <w:szCs w:val="22"/>
      </w:rPr>
    </w:lvl>
    <w:lvl w:ilvl="2" w:tplc="87066EA6">
      <w:start w:val="1"/>
      <w:numFmt w:val="bullet"/>
      <w:lvlText w:val="•"/>
      <w:lvlJc w:val="left"/>
      <w:pPr>
        <w:ind w:left="1635" w:hanging="360"/>
      </w:pPr>
      <w:rPr>
        <w:rFonts w:hint="default"/>
      </w:rPr>
    </w:lvl>
    <w:lvl w:ilvl="3" w:tplc="42A04AE6">
      <w:start w:val="1"/>
      <w:numFmt w:val="bullet"/>
      <w:lvlText w:val="•"/>
      <w:lvlJc w:val="left"/>
      <w:pPr>
        <w:ind w:left="2613" w:hanging="360"/>
      </w:pPr>
      <w:rPr>
        <w:rFonts w:hint="default"/>
      </w:rPr>
    </w:lvl>
    <w:lvl w:ilvl="4" w:tplc="E3AE28AA">
      <w:start w:val="1"/>
      <w:numFmt w:val="bullet"/>
      <w:lvlText w:val="•"/>
      <w:lvlJc w:val="left"/>
      <w:pPr>
        <w:ind w:left="3591" w:hanging="360"/>
      </w:pPr>
      <w:rPr>
        <w:rFonts w:hint="default"/>
      </w:rPr>
    </w:lvl>
    <w:lvl w:ilvl="5" w:tplc="62E0B02E">
      <w:start w:val="1"/>
      <w:numFmt w:val="bullet"/>
      <w:lvlText w:val="•"/>
      <w:lvlJc w:val="left"/>
      <w:pPr>
        <w:ind w:left="4569" w:hanging="360"/>
      </w:pPr>
      <w:rPr>
        <w:rFonts w:hint="default"/>
      </w:rPr>
    </w:lvl>
    <w:lvl w:ilvl="6" w:tplc="7ED070A8">
      <w:start w:val="1"/>
      <w:numFmt w:val="bullet"/>
      <w:lvlText w:val="•"/>
      <w:lvlJc w:val="left"/>
      <w:pPr>
        <w:ind w:left="5547" w:hanging="360"/>
      </w:pPr>
      <w:rPr>
        <w:rFonts w:hint="default"/>
      </w:rPr>
    </w:lvl>
    <w:lvl w:ilvl="7" w:tplc="6AC46742">
      <w:start w:val="1"/>
      <w:numFmt w:val="bullet"/>
      <w:lvlText w:val="•"/>
      <w:lvlJc w:val="left"/>
      <w:pPr>
        <w:ind w:left="6525" w:hanging="360"/>
      </w:pPr>
      <w:rPr>
        <w:rFonts w:hint="default"/>
      </w:rPr>
    </w:lvl>
    <w:lvl w:ilvl="8" w:tplc="C4580B80">
      <w:start w:val="1"/>
      <w:numFmt w:val="bullet"/>
      <w:lvlText w:val="•"/>
      <w:lvlJc w:val="left"/>
      <w:pPr>
        <w:ind w:left="7503" w:hanging="360"/>
      </w:pPr>
      <w:rPr>
        <w:rFonts w:hint="default"/>
      </w:rPr>
    </w:lvl>
  </w:abstractNum>
  <w:abstractNum w:abstractNumId="42" w15:restartNumberingAfterBreak="0">
    <w:nsid w:val="645858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0424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351B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B410CA"/>
    <w:multiLevelType w:val="multilevel"/>
    <w:tmpl w:val="0409001F"/>
    <w:lvl w:ilvl="0">
      <w:start w:val="1"/>
      <w:numFmt w:val="decimal"/>
      <w:lvlText w:val="%1."/>
      <w:lvlJc w:val="left"/>
      <w:pPr>
        <w:ind w:left="864" w:hanging="360"/>
      </w:pPr>
    </w:lvl>
    <w:lvl w:ilvl="1">
      <w:start w:val="1"/>
      <w:numFmt w:val="decimal"/>
      <w:lvlText w:val="%1.%2."/>
      <w:lvlJc w:val="left"/>
      <w:pPr>
        <w:ind w:left="1296" w:hanging="432"/>
      </w:pPr>
    </w:lvl>
    <w:lvl w:ilvl="2">
      <w:start w:val="1"/>
      <w:numFmt w:val="decimal"/>
      <w:lvlText w:val="%1.%2.%3."/>
      <w:lvlJc w:val="left"/>
      <w:pPr>
        <w:ind w:left="1728" w:hanging="504"/>
      </w:pPr>
    </w:lvl>
    <w:lvl w:ilvl="3">
      <w:start w:val="1"/>
      <w:numFmt w:val="decimal"/>
      <w:lvlText w:val="%1.%2.%3.%4."/>
      <w:lvlJc w:val="left"/>
      <w:pPr>
        <w:ind w:left="2232" w:hanging="648"/>
      </w:pPr>
    </w:lvl>
    <w:lvl w:ilvl="4">
      <w:start w:val="1"/>
      <w:numFmt w:val="decimal"/>
      <w:lvlText w:val="%1.%2.%3.%4.%5."/>
      <w:lvlJc w:val="left"/>
      <w:pPr>
        <w:ind w:left="2736" w:hanging="792"/>
      </w:pPr>
    </w:lvl>
    <w:lvl w:ilvl="5">
      <w:start w:val="1"/>
      <w:numFmt w:val="decimal"/>
      <w:lvlText w:val="%1.%2.%3.%4.%5.%6."/>
      <w:lvlJc w:val="left"/>
      <w:pPr>
        <w:ind w:left="3240" w:hanging="936"/>
      </w:pPr>
    </w:lvl>
    <w:lvl w:ilvl="6">
      <w:start w:val="1"/>
      <w:numFmt w:val="decimal"/>
      <w:lvlText w:val="%1.%2.%3.%4.%5.%6.%7."/>
      <w:lvlJc w:val="left"/>
      <w:pPr>
        <w:ind w:left="3744" w:hanging="1080"/>
      </w:pPr>
    </w:lvl>
    <w:lvl w:ilvl="7">
      <w:start w:val="1"/>
      <w:numFmt w:val="decimal"/>
      <w:lvlText w:val="%1.%2.%3.%4.%5.%6.%7.%8."/>
      <w:lvlJc w:val="left"/>
      <w:pPr>
        <w:ind w:left="4248" w:hanging="1224"/>
      </w:pPr>
    </w:lvl>
    <w:lvl w:ilvl="8">
      <w:start w:val="1"/>
      <w:numFmt w:val="decimal"/>
      <w:lvlText w:val="%1.%2.%3.%4.%5.%6.%7.%8.%9."/>
      <w:lvlJc w:val="left"/>
      <w:pPr>
        <w:ind w:left="4824" w:hanging="1440"/>
      </w:pPr>
    </w:lvl>
  </w:abstractNum>
  <w:abstractNum w:abstractNumId="46" w15:restartNumberingAfterBreak="0">
    <w:nsid w:val="72A573F8"/>
    <w:multiLevelType w:val="hybridMultilevel"/>
    <w:tmpl w:val="8FA2CE4E"/>
    <w:lvl w:ilvl="0" w:tplc="0C0C0001">
      <w:start w:val="1"/>
      <w:numFmt w:val="bullet"/>
      <w:lvlText w:val=""/>
      <w:lvlJc w:val="left"/>
      <w:pPr>
        <w:ind w:left="837" w:hanging="360"/>
      </w:pPr>
      <w:rPr>
        <w:rFonts w:hint="default" w:ascii="Symbol" w:hAnsi="Symbol"/>
      </w:rPr>
    </w:lvl>
    <w:lvl w:ilvl="1" w:tplc="0C0C0003" w:tentative="1">
      <w:start w:val="1"/>
      <w:numFmt w:val="bullet"/>
      <w:lvlText w:val="o"/>
      <w:lvlJc w:val="left"/>
      <w:pPr>
        <w:ind w:left="1557" w:hanging="360"/>
      </w:pPr>
      <w:rPr>
        <w:rFonts w:hint="default" w:ascii="Courier New" w:hAnsi="Courier New" w:cs="Courier New"/>
      </w:rPr>
    </w:lvl>
    <w:lvl w:ilvl="2" w:tplc="0C0C0005" w:tentative="1">
      <w:start w:val="1"/>
      <w:numFmt w:val="bullet"/>
      <w:lvlText w:val=""/>
      <w:lvlJc w:val="left"/>
      <w:pPr>
        <w:ind w:left="2277" w:hanging="360"/>
      </w:pPr>
      <w:rPr>
        <w:rFonts w:hint="default" w:ascii="Wingdings" w:hAnsi="Wingdings"/>
      </w:rPr>
    </w:lvl>
    <w:lvl w:ilvl="3" w:tplc="0C0C0001" w:tentative="1">
      <w:start w:val="1"/>
      <w:numFmt w:val="bullet"/>
      <w:lvlText w:val=""/>
      <w:lvlJc w:val="left"/>
      <w:pPr>
        <w:ind w:left="2997" w:hanging="360"/>
      </w:pPr>
      <w:rPr>
        <w:rFonts w:hint="default" w:ascii="Symbol" w:hAnsi="Symbol"/>
      </w:rPr>
    </w:lvl>
    <w:lvl w:ilvl="4" w:tplc="0C0C0003" w:tentative="1">
      <w:start w:val="1"/>
      <w:numFmt w:val="bullet"/>
      <w:lvlText w:val="o"/>
      <w:lvlJc w:val="left"/>
      <w:pPr>
        <w:ind w:left="3717" w:hanging="360"/>
      </w:pPr>
      <w:rPr>
        <w:rFonts w:hint="default" w:ascii="Courier New" w:hAnsi="Courier New" w:cs="Courier New"/>
      </w:rPr>
    </w:lvl>
    <w:lvl w:ilvl="5" w:tplc="0C0C0005" w:tentative="1">
      <w:start w:val="1"/>
      <w:numFmt w:val="bullet"/>
      <w:lvlText w:val=""/>
      <w:lvlJc w:val="left"/>
      <w:pPr>
        <w:ind w:left="4437" w:hanging="360"/>
      </w:pPr>
      <w:rPr>
        <w:rFonts w:hint="default" w:ascii="Wingdings" w:hAnsi="Wingdings"/>
      </w:rPr>
    </w:lvl>
    <w:lvl w:ilvl="6" w:tplc="0C0C0001" w:tentative="1">
      <w:start w:val="1"/>
      <w:numFmt w:val="bullet"/>
      <w:lvlText w:val=""/>
      <w:lvlJc w:val="left"/>
      <w:pPr>
        <w:ind w:left="5157" w:hanging="360"/>
      </w:pPr>
      <w:rPr>
        <w:rFonts w:hint="default" w:ascii="Symbol" w:hAnsi="Symbol"/>
      </w:rPr>
    </w:lvl>
    <w:lvl w:ilvl="7" w:tplc="0C0C0003" w:tentative="1">
      <w:start w:val="1"/>
      <w:numFmt w:val="bullet"/>
      <w:lvlText w:val="o"/>
      <w:lvlJc w:val="left"/>
      <w:pPr>
        <w:ind w:left="5877" w:hanging="360"/>
      </w:pPr>
      <w:rPr>
        <w:rFonts w:hint="default" w:ascii="Courier New" w:hAnsi="Courier New" w:cs="Courier New"/>
      </w:rPr>
    </w:lvl>
    <w:lvl w:ilvl="8" w:tplc="0C0C0005" w:tentative="1">
      <w:start w:val="1"/>
      <w:numFmt w:val="bullet"/>
      <w:lvlText w:val=""/>
      <w:lvlJc w:val="left"/>
      <w:pPr>
        <w:ind w:left="6597" w:hanging="360"/>
      </w:pPr>
      <w:rPr>
        <w:rFonts w:hint="default" w:ascii="Wingdings" w:hAnsi="Wingdings"/>
      </w:rPr>
    </w:lvl>
  </w:abstractNum>
  <w:num w:numId="1" w16cid:durableId="357435119">
    <w:abstractNumId w:val="0"/>
  </w:num>
  <w:num w:numId="2" w16cid:durableId="1160074234">
    <w:abstractNumId w:val="1"/>
  </w:num>
  <w:num w:numId="3" w16cid:durableId="119540034">
    <w:abstractNumId w:val="2"/>
  </w:num>
  <w:num w:numId="4" w16cid:durableId="1110248229">
    <w:abstractNumId w:val="3"/>
  </w:num>
  <w:num w:numId="5" w16cid:durableId="1303542537">
    <w:abstractNumId w:val="8"/>
  </w:num>
  <w:num w:numId="6" w16cid:durableId="1193416141">
    <w:abstractNumId w:val="4"/>
  </w:num>
  <w:num w:numId="7" w16cid:durableId="2125729937">
    <w:abstractNumId w:val="5"/>
  </w:num>
  <w:num w:numId="8" w16cid:durableId="486476267">
    <w:abstractNumId w:val="6"/>
  </w:num>
  <w:num w:numId="9" w16cid:durableId="1998683954">
    <w:abstractNumId w:val="7"/>
  </w:num>
  <w:num w:numId="10" w16cid:durableId="675809181">
    <w:abstractNumId w:val="9"/>
  </w:num>
  <w:num w:numId="11" w16cid:durableId="1120994217">
    <w:abstractNumId w:val="14"/>
  </w:num>
  <w:num w:numId="12" w16cid:durableId="2141072246">
    <w:abstractNumId w:val="17"/>
  </w:num>
  <w:num w:numId="13" w16cid:durableId="265771940">
    <w:abstractNumId w:val="21"/>
  </w:num>
  <w:num w:numId="14" w16cid:durableId="574558950">
    <w:abstractNumId w:val="15"/>
  </w:num>
  <w:num w:numId="15" w16cid:durableId="836921415">
    <w:abstractNumId w:val="39"/>
  </w:num>
  <w:num w:numId="16" w16cid:durableId="2079938585">
    <w:abstractNumId w:val="11"/>
  </w:num>
  <w:num w:numId="17" w16cid:durableId="1924408275">
    <w:abstractNumId w:val="27"/>
  </w:num>
  <w:num w:numId="18" w16cid:durableId="1059986428">
    <w:abstractNumId w:val="19"/>
  </w:num>
  <w:num w:numId="19" w16cid:durableId="838958429">
    <w:abstractNumId w:val="33"/>
  </w:num>
  <w:num w:numId="20" w16cid:durableId="630284282">
    <w:abstractNumId w:val="25"/>
  </w:num>
  <w:num w:numId="21" w16cid:durableId="111095230">
    <w:abstractNumId w:val="23"/>
  </w:num>
  <w:num w:numId="22" w16cid:durableId="1573543331">
    <w:abstractNumId w:val="32"/>
  </w:num>
  <w:num w:numId="23" w16cid:durableId="763917351">
    <w:abstractNumId w:val="18"/>
  </w:num>
  <w:num w:numId="24" w16cid:durableId="1468232825">
    <w:abstractNumId w:val="43"/>
  </w:num>
  <w:num w:numId="25" w16cid:durableId="1388216093">
    <w:abstractNumId w:val="30"/>
  </w:num>
  <w:num w:numId="26" w16cid:durableId="582645973">
    <w:abstractNumId w:val="29"/>
  </w:num>
  <w:num w:numId="27" w16cid:durableId="631131169">
    <w:abstractNumId w:val="38"/>
  </w:num>
  <w:num w:numId="28" w16cid:durableId="1692336478">
    <w:abstractNumId w:val="45"/>
  </w:num>
  <w:num w:numId="29" w16cid:durableId="1874728431">
    <w:abstractNumId w:val="16"/>
  </w:num>
  <w:num w:numId="30" w16cid:durableId="569460909">
    <w:abstractNumId w:val="42"/>
  </w:num>
  <w:num w:numId="31" w16cid:durableId="1361516974">
    <w:abstractNumId w:val="26"/>
  </w:num>
  <w:num w:numId="32" w16cid:durableId="1746419227">
    <w:abstractNumId w:val="37"/>
  </w:num>
  <w:num w:numId="33" w16cid:durableId="915364235">
    <w:abstractNumId w:val="35"/>
  </w:num>
  <w:num w:numId="34" w16cid:durableId="966669070">
    <w:abstractNumId w:val="13"/>
  </w:num>
  <w:num w:numId="35" w16cid:durableId="855535786">
    <w:abstractNumId w:val="10"/>
  </w:num>
  <w:num w:numId="36" w16cid:durableId="1033655166">
    <w:abstractNumId w:val="44"/>
  </w:num>
  <w:num w:numId="37" w16cid:durableId="1931742481">
    <w:abstractNumId w:val="12"/>
  </w:num>
  <w:num w:numId="38" w16cid:durableId="1905405905">
    <w:abstractNumId w:val="22"/>
  </w:num>
  <w:num w:numId="39" w16cid:durableId="63915355">
    <w:abstractNumId w:val="36"/>
  </w:num>
  <w:num w:numId="40" w16cid:durableId="1063679167">
    <w:abstractNumId w:val="20"/>
  </w:num>
  <w:num w:numId="41" w16cid:durableId="1175222708">
    <w:abstractNumId w:val="41"/>
  </w:num>
  <w:num w:numId="42" w16cid:durableId="2026520740">
    <w:abstractNumId w:val="46"/>
  </w:num>
  <w:num w:numId="43" w16cid:durableId="283773854">
    <w:abstractNumId w:val="24"/>
  </w:num>
  <w:num w:numId="44" w16cid:durableId="186452012">
    <w:abstractNumId w:val="34"/>
  </w:num>
  <w:num w:numId="45" w16cid:durableId="783573536">
    <w:abstractNumId w:val="28"/>
  </w:num>
  <w:num w:numId="46" w16cid:durableId="1819573791">
    <w:abstractNumId w:val="40"/>
  </w:num>
  <w:num w:numId="47" w16cid:durableId="2106028216">
    <w:abstractNumId w:val="31"/>
  </w:num>
  <w:num w:numId="48" w16cid:durableId="1062169644">
    <w:abstractNumId w:val="9"/>
  </w:num>
  <w:num w:numId="49" w16cid:durableId="1582594272">
    <w:abstractNumId w:val="9"/>
  </w:num>
  <w:num w:numId="50" w16cid:durableId="682780708">
    <w:abstractNumId w:val="9"/>
  </w:num>
  <w:num w:numId="51" w16cid:durableId="1647128163">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4"/>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EF"/>
    <w:rsid w:val="000065CC"/>
    <w:rsid w:val="000135AF"/>
    <w:rsid w:val="00041C95"/>
    <w:rsid w:val="00045015"/>
    <w:rsid w:val="000937D3"/>
    <w:rsid w:val="00130F9E"/>
    <w:rsid w:val="00135F78"/>
    <w:rsid w:val="001411D4"/>
    <w:rsid w:val="00156D41"/>
    <w:rsid w:val="00183E19"/>
    <w:rsid w:val="002219D3"/>
    <w:rsid w:val="00222B31"/>
    <w:rsid w:val="00246C14"/>
    <w:rsid w:val="00246C16"/>
    <w:rsid w:val="00253DDC"/>
    <w:rsid w:val="002A6894"/>
    <w:rsid w:val="002B383B"/>
    <w:rsid w:val="003045C3"/>
    <w:rsid w:val="0031704F"/>
    <w:rsid w:val="00330E9D"/>
    <w:rsid w:val="00346A08"/>
    <w:rsid w:val="00355F5A"/>
    <w:rsid w:val="00361709"/>
    <w:rsid w:val="00374302"/>
    <w:rsid w:val="003D2A40"/>
    <w:rsid w:val="0040329F"/>
    <w:rsid w:val="00407391"/>
    <w:rsid w:val="00407952"/>
    <w:rsid w:val="0041246E"/>
    <w:rsid w:val="00431105"/>
    <w:rsid w:val="004316C7"/>
    <w:rsid w:val="004439BC"/>
    <w:rsid w:val="00460424"/>
    <w:rsid w:val="00495A93"/>
    <w:rsid w:val="004F2CD6"/>
    <w:rsid w:val="00510B70"/>
    <w:rsid w:val="0051297B"/>
    <w:rsid w:val="00536DB6"/>
    <w:rsid w:val="00542CB7"/>
    <w:rsid w:val="00556C64"/>
    <w:rsid w:val="00561E27"/>
    <w:rsid w:val="00581E12"/>
    <w:rsid w:val="00593380"/>
    <w:rsid w:val="005B1E6E"/>
    <w:rsid w:val="005B625E"/>
    <w:rsid w:val="005D5B75"/>
    <w:rsid w:val="00605EC6"/>
    <w:rsid w:val="00606F5A"/>
    <w:rsid w:val="006275A6"/>
    <w:rsid w:val="00646C69"/>
    <w:rsid w:val="00655553"/>
    <w:rsid w:val="00666E95"/>
    <w:rsid w:val="00671B1C"/>
    <w:rsid w:val="00675A0D"/>
    <w:rsid w:val="00680870"/>
    <w:rsid w:val="006B4FE5"/>
    <w:rsid w:val="006C061F"/>
    <w:rsid w:val="006C1674"/>
    <w:rsid w:val="006C4EAE"/>
    <w:rsid w:val="006D7426"/>
    <w:rsid w:val="006E4882"/>
    <w:rsid w:val="006F36D0"/>
    <w:rsid w:val="006F69DE"/>
    <w:rsid w:val="00731D30"/>
    <w:rsid w:val="00740480"/>
    <w:rsid w:val="007465BB"/>
    <w:rsid w:val="007762A1"/>
    <w:rsid w:val="007878D4"/>
    <w:rsid w:val="007A5091"/>
    <w:rsid w:val="007D5401"/>
    <w:rsid w:val="00813209"/>
    <w:rsid w:val="00847933"/>
    <w:rsid w:val="00847AED"/>
    <w:rsid w:val="008649B4"/>
    <w:rsid w:val="00893088"/>
    <w:rsid w:val="008B711B"/>
    <w:rsid w:val="008C71DD"/>
    <w:rsid w:val="008F4EC7"/>
    <w:rsid w:val="00910E67"/>
    <w:rsid w:val="00924902"/>
    <w:rsid w:val="00937BD0"/>
    <w:rsid w:val="00944A47"/>
    <w:rsid w:val="0095726C"/>
    <w:rsid w:val="00962187"/>
    <w:rsid w:val="0096334F"/>
    <w:rsid w:val="00964B19"/>
    <w:rsid w:val="00966271"/>
    <w:rsid w:val="00970F46"/>
    <w:rsid w:val="00991A4A"/>
    <w:rsid w:val="009A66B4"/>
    <w:rsid w:val="009B0C65"/>
    <w:rsid w:val="009B3C84"/>
    <w:rsid w:val="00A103EE"/>
    <w:rsid w:val="00A244CB"/>
    <w:rsid w:val="00A448CB"/>
    <w:rsid w:val="00A47471"/>
    <w:rsid w:val="00A50374"/>
    <w:rsid w:val="00A70BCF"/>
    <w:rsid w:val="00A73A87"/>
    <w:rsid w:val="00AA4D85"/>
    <w:rsid w:val="00AB6468"/>
    <w:rsid w:val="00AD3DC1"/>
    <w:rsid w:val="00AD3FF6"/>
    <w:rsid w:val="00AF1B35"/>
    <w:rsid w:val="00B0045E"/>
    <w:rsid w:val="00B051A8"/>
    <w:rsid w:val="00B454F2"/>
    <w:rsid w:val="00B512C0"/>
    <w:rsid w:val="00B83BB4"/>
    <w:rsid w:val="00B936AA"/>
    <w:rsid w:val="00BA0FF7"/>
    <w:rsid w:val="00BA50E3"/>
    <w:rsid w:val="00BC4B46"/>
    <w:rsid w:val="00BD43CA"/>
    <w:rsid w:val="00BE1993"/>
    <w:rsid w:val="00C26E19"/>
    <w:rsid w:val="00C31E13"/>
    <w:rsid w:val="00C75AB6"/>
    <w:rsid w:val="00C8771B"/>
    <w:rsid w:val="00C909B1"/>
    <w:rsid w:val="00CE0BEF"/>
    <w:rsid w:val="00CF3264"/>
    <w:rsid w:val="00D0500F"/>
    <w:rsid w:val="00D1772D"/>
    <w:rsid w:val="00D80BBB"/>
    <w:rsid w:val="00D818D5"/>
    <w:rsid w:val="00D81A10"/>
    <w:rsid w:val="00D920C4"/>
    <w:rsid w:val="00DA3C26"/>
    <w:rsid w:val="00DD1F4D"/>
    <w:rsid w:val="00DE0C80"/>
    <w:rsid w:val="00DE0EA8"/>
    <w:rsid w:val="00DE1B1F"/>
    <w:rsid w:val="00E525A8"/>
    <w:rsid w:val="00E646F8"/>
    <w:rsid w:val="00E66C30"/>
    <w:rsid w:val="00E727CA"/>
    <w:rsid w:val="00E738CD"/>
    <w:rsid w:val="00EA06EA"/>
    <w:rsid w:val="00EA6A75"/>
    <w:rsid w:val="00EF08BE"/>
    <w:rsid w:val="00F46D8D"/>
    <w:rsid w:val="00F8531C"/>
    <w:rsid w:val="00F87D30"/>
    <w:rsid w:val="00FA6B96"/>
    <w:rsid w:val="00FB2EBD"/>
    <w:rsid w:val="00FB64C2"/>
    <w:rsid w:val="00FF0A88"/>
    <w:rsid w:val="00FF252D"/>
    <w:rsid w:val="6AE679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D50AD"/>
  <w15:docId w15:val="{A667A813-F299-3248-B767-CB90F93CF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4302"/>
    <w:pPr>
      <w:spacing w:after="240"/>
      <w:jc w:val="both"/>
    </w:pPr>
    <w:rPr>
      <w:rFonts w:ascii="Arial" w:hAnsi="Arial"/>
      <w:sz w:val="20"/>
    </w:rPr>
  </w:style>
  <w:style w:type="paragraph" w:styleId="Titre1">
    <w:name w:val="heading 1"/>
    <w:basedOn w:val="Normal"/>
    <w:next w:val="Normal"/>
    <w:link w:val="Titre1Car"/>
    <w:uiPriority w:val="9"/>
    <w:qFormat/>
    <w:rsid w:val="006C1674"/>
    <w:pPr>
      <w:keepNext/>
      <w:keepLines/>
      <w:pBdr>
        <w:top w:val="single" w:color="auto" w:sz="4" w:space="16"/>
      </w:pBdr>
      <w:spacing w:before="480" w:after="120"/>
      <w:outlineLvl w:val="0"/>
    </w:pPr>
    <w:rPr>
      <w:rFonts w:eastAsiaTheme="majorEastAsia" w:cstheme="majorBidi"/>
      <w:b/>
      <w:color w:val="005A84"/>
      <w:sz w:val="28"/>
      <w:szCs w:val="32"/>
    </w:rPr>
  </w:style>
  <w:style w:type="paragraph" w:styleId="Titre2">
    <w:name w:val="heading 2"/>
    <w:basedOn w:val="Normal"/>
    <w:next w:val="Normal"/>
    <w:link w:val="Titre2Car"/>
    <w:uiPriority w:val="9"/>
    <w:unhideWhenUsed/>
    <w:qFormat/>
    <w:rsid w:val="00B0045E"/>
    <w:pPr>
      <w:keepNext/>
      <w:keepLines/>
      <w:spacing w:before="120" w:after="120"/>
      <w:outlineLvl w:val="1"/>
    </w:pPr>
    <w:rPr>
      <w:rFonts w:eastAsiaTheme="majorEastAsia" w:cstheme="majorBidi"/>
      <w:b/>
      <w:color w:val="005A84"/>
      <w:szCs w:val="26"/>
    </w:rPr>
  </w:style>
  <w:style w:type="paragraph" w:styleId="Titre3">
    <w:name w:val="heading 3"/>
    <w:basedOn w:val="Titre2"/>
    <w:next w:val="Normal"/>
    <w:link w:val="Titre3Car"/>
    <w:uiPriority w:val="9"/>
    <w:unhideWhenUsed/>
    <w:qFormat/>
    <w:rsid w:val="00FB2EBD"/>
    <w:pPr>
      <w:spacing w:before="40"/>
      <w:outlineLvl w:val="2"/>
    </w:pPr>
    <w:rPr>
      <w:color w:val="000000" w:themeColor="text1"/>
    </w:rPr>
  </w:style>
  <w:style w:type="paragraph" w:styleId="Titre4">
    <w:name w:val="heading 4"/>
    <w:basedOn w:val="Normal"/>
    <w:next w:val="Normal"/>
    <w:link w:val="Titre4Car"/>
    <w:uiPriority w:val="9"/>
    <w:semiHidden/>
    <w:unhideWhenUsed/>
    <w:qFormat/>
    <w:rsid w:val="009B3C84"/>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F46D8D"/>
    <w:pPr>
      <w:tabs>
        <w:tab w:val="center" w:pos="4680"/>
        <w:tab w:val="right" w:pos="9360"/>
      </w:tabs>
      <w:spacing w:after="0"/>
      <w:jc w:val="right"/>
    </w:pPr>
  </w:style>
  <w:style w:type="character" w:styleId="En-tteCar" w:customStyle="1">
    <w:name w:val="En-tête Car"/>
    <w:basedOn w:val="Policepardfaut"/>
    <w:link w:val="En-tte"/>
    <w:uiPriority w:val="99"/>
    <w:rsid w:val="00F46D8D"/>
    <w:rPr>
      <w:rFonts w:ascii="Arial" w:hAnsi="Arial"/>
      <w:sz w:val="20"/>
    </w:rPr>
  </w:style>
  <w:style w:type="paragraph" w:styleId="Pieddepage">
    <w:name w:val="footer"/>
    <w:basedOn w:val="Normal"/>
    <w:link w:val="PieddepageCar"/>
    <w:uiPriority w:val="99"/>
    <w:unhideWhenUsed/>
    <w:rsid w:val="008F4EC7"/>
    <w:pPr>
      <w:tabs>
        <w:tab w:val="center" w:pos="4680"/>
        <w:tab w:val="right" w:pos="9360"/>
      </w:tabs>
      <w:spacing w:after="0"/>
      <w:jc w:val="right"/>
    </w:pPr>
    <w:rPr>
      <w:rFonts w:cs="Times New Roman (Body CS)"/>
      <w:color w:val="000000" w:themeColor="text1"/>
      <w:sz w:val="16"/>
    </w:rPr>
  </w:style>
  <w:style w:type="character" w:styleId="PieddepageCar" w:customStyle="1">
    <w:name w:val="Pied de page Car"/>
    <w:basedOn w:val="Policepardfaut"/>
    <w:link w:val="Pieddepage"/>
    <w:uiPriority w:val="99"/>
    <w:rsid w:val="008F4EC7"/>
    <w:rPr>
      <w:rFonts w:ascii="Arial" w:hAnsi="Arial" w:cs="Times New Roman (Body CS)"/>
      <w:color w:val="000000" w:themeColor="text1"/>
      <w:sz w:val="16"/>
    </w:rPr>
  </w:style>
  <w:style w:type="paragraph" w:styleId="Titre">
    <w:name w:val="Title"/>
    <w:basedOn w:val="Normal"/>
    <w:next w:val="Normal"/>
    <w:link w:val="TitreCar"/>
    <w:uiPriority w:val="10"/>
    <w:qFormat/>
    <w:rsid w:val="00130F9E"/>
    <w:pPr>
      <w:pBdr>
        <w:bottom w:val="single" w:color="005A84" w:sz="8" w:space="4"/>
      </w:pBdr>
      <w:contextualSpacing/>
      <w:jc w:val="center"/>
    </w:pPr>
    <w:rPr>
      <w:rFonts w:cs="Times New Roman (Headings CS)" w:eastAsiaTheme="majorEastAsia"/>
      <w:color w:val="005A84"/>
      <w:spacing w:val="-10"/>
      <w:kern w:val="28"/>
      <w:sz w:val="40"/>
      <w:szCs w:val="56"/>
    </w:rPr>
  </w:style>
  <w:style w:type="character" w:styleId="TitreCar" w:customStyle="1">
    <w:name w:val="Titre Car"/>
    <w:basedOn w:val="Policepardfaut"/>
    <w:link w:val="Titre"/>
    <w:uiPriority w:val="10"/>
    <w:rsid w:val="00130F9E"/>
    <w:rPr>
      <w:rFonts w:ascii="Arial" w:hAnsi="Arial" w:cs="Times New Roman (Headings CS)" w:eastAsiaTheme="majorEastAsia"/>
      <w:color w:val="005A84"/>
      <w:spacing w:val="-10"/>
      <w:kern w:val="28"/>
      <w:sz w:val="40"/>
      <w:szCs w:val="56"/>
    </w:rPr>
  </w:style>
  <w:style w:type="paragraph" w:styleId="Citation">
    <w:name w:val="Quote"/>
    <w:basedOn w:val="Normal"/>
    <w:next w:val="Normal"/>
    <w:link w:val="CitationCar"/>
    <w:uiPriority w:val="29"/>
    <w:qFormat/>
    <w:rsid w:val="00A70BCF"/>
    <w:pPr>
      <w:pBdr>
        <w:top w:val="single" w:color="89B1C4" w:sz="48" w:space="1"/>
        <w:left w:val="single" w:color="89B1C4" w:sz="48" w:space="4"/>
        <w:bottom w:val="single" w:color="89B1C4" w:sz="48" w:space="1"/>
        <w:right w:val="single" w:color="89B1C4" w:sz="48" w:space="4"/>
      </w:pBdr>
      <w:shd w:val="clear" w:color="auto" w:fill="89B1C4"/>
      <w:spacing w:before="200" w:after="160"/>
      <w:ind w:left="864" w:right="864"/>
      <w:jc w:val="center"/>
    </w:pPr>
    <w:rPr>
      <w:i/>
      <w:iCs/>
      <w:color w:val="404040" w:themeColor="text1" w:themeTint="BF"/>
    </w:rPr>
  </w:style>
  <w:style w:type="character" w:styleId="CitationCar" w:customStyle="1">
    <w:name w:val="Citation Car"/>
    <w:basedOn w:val="Policepardfaut"/>
    <w:link w:val="Citation"/>
    <w:uiPriority w:val="29"/>
    <w:rsid w:val="00A70BCF"/>
    <w:rPr>
      <w:rFonts w:ascii="Arial" w:hAnsi="Arial"/>
      <w:i/>
      <w:iCs/>
      <w:color w:val="404040" w:themeColor="text1" w:themeTint="BF"/>
      <w:sz w:val="20"/>
      <w:shd w:val="clear" w:color="auto" w:fill="89B1C4"/>
    </w:rPr>
  </w:style>
  <w:style w:type="character" w:styleId="Titre1Car" w:customStyle="1">
    <w:name w:val="Titre 1 Car"/>
    <w:basedOn w:val="Policepardfaut"/>
    <w:link w:val="Titre1"/>
    <w:uiPriority w:val="9"/>
    <w:rsid w:val="006C1674"/>
    <w:rPr>
      <w:rFonts w:ascii="Arial" w:hAnsi="Arial" w:eastAsiaTheme="majorEastAsia" w:cstheme="majorBidi"/>
      <w:b/>
      <w:color w:val="005A84"/>
      <w:sz w:val="28"/>
      <w:szCs w:val="32"/>
    </w:rPr>
  </w:style>
  <w:style w:type="character" w:styleId="Titre2Car" w:customStyle="1">
    <w:name w:val="Titre 2 Car"/>
    <w:basedOn w:val="Policepardfaut"/>
    <w:link w:val="Titre2"/>
    <w:uiPriority w:val="9"/>
    <w:rsid w:val="00B0045E"/>
    <w:rPr>
      <w:rFonts w:ascii="Arial" w:hAnsi="Arial" w:eastAsiaTheme="majorEastAsia" w:cstheme="majorBidi"/>
      <w:b/>
      <w:color w:val="005A84"/>
      <w:sz w:val="20"/>
      <w:szCs w:val="26"/>
    </w:rPr>
  </w:style>
  <w:style w:type="paragraph" w:styleId="Textedebulles">
    <w:name w:val="Balloon Text"/>
    <w:basedOn w:val="Normal"/>
    <w:link w:val="TextedebullesCar"/>
    <w:uiPriority w:val="99"/>
    <w:semiHidden/>
    <w:unhideWhenUsed/>
    <w:rsid w:val="00966271"/>
    <w:pPr>
      <w:spacing w:after="0"/>
    </w:pPr>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966271"/>
    <w:rPr>
      <w:rFonts w:ascii="Times New Roman" w:hAnsi="Times New Roman" w:cs="Times New Roman"/>
      <w:sz w:val="18"/>
      <w:szCs w:val="18"/>
    </w:rPr>
  </w:style>
  <w:style w:type="table" w:styleId="Grilledutableau">
    <w:name w:val="Table Grid"/>
    <w:basedOn w:val="TableauNormal"/>
    <w:uiPriority w:val="39"/>
    <w:rsid w:val="008B71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normal" w:customStyle="1">
    <w:name w:val="table normal"/>
    <w:basedOn w:val="Normal"/>
    <w:qFormat/>
    <w:rsid w:val="008B711B"/>
    <w:pPr>
      <w:spacing w:after="0"/>
      <w:jc w:val="left"/>
    </w:pPr>
    <w:rPr>
      <w:lang w:val="fr-CA"/>
    </w:rPr>
  </w:style>
  <w:style w:type="character" w:styleId="Accentuation">
    <w:name w:val="Emphasis"/>
    <w:basedOn w:val="Policepardfaut"/>
    <w:uiPriority w:val="20"/>
    <w:qFormat/>
    <w:rsid w:val="00DE0C80"/>
    <w:rPr>
      <w:i/>
      <w:iCs/>
    </w:rPr>
  </w:style>
  <w:style w:type="character" w:styleId="Titre3Car" w:customStyle="1">
    <w:name w:val="Titre 3 Car"/>
    <w:basedOn w:val="Policepardfaut"/>
    <w:link w:val="Titre3"/>
    <w:uiPriority w:val="9"/>
    <w:rsid w:val="00FB2EBD"/>
    <w:rPr>
      <w:rFonts w:ascii="Arial" w:hAnsi="Arial" w:eastAsiaTheme="majorEastAsia" w:cstheme="majorBidi"/>
      <w:b/>
      <w:color w:val="000000" w:themeColor="text1"/>
      <w:sz w:val="20"/>
      <w:szCs w:val="26"/>
    </w:rPr>
  </w:style>
  <w:style w:type="numbering" w:styleId="Lista" w:customStyle="1">
    <w:name w:val="List a)"/>
    <w:basedOn w:val="Aucuneliste"/>
    <w:uiPriority w:val="99"/>
    <w:rsid w:val="00253DDC"/>
    <w:pPr>
      <w:numPr>
        <w:numId w:val="19"/>
      </w:numPr>
    </w:pPr>
  </w:style>
  <w:style w:type="paragraph" w:styleId="Paragraphedeliste">
    <w:name w:val="List Paragraph"/>
    <w:basedOn w:val="Normal"/>
    <w:uiPriority w:val="1"/>
    <w:qFormat/>
    <w:rsid w:val="00253DDC"/>
    <w:pPr>
      <w:ind w:left="720"/>
      <w:contextualSpacing/>
    </w:pPr>
  </w:style>
  <w:style w:type="paragraph" w:styleId="Listcustoma" w:customStyle="1">
    <w:name w:val="List custom a)"/>
    <w:basedOn w:val="Paragraphedeliste"/>
    <w:qFormat/>
    <w:rsid w:val="00253DDC"/>
    <w:pPr>
      <w:numPr>
        <w:numId w:val="20"/>
      </w:numPr>
      <w:contextualSpacing w:val="0"/>
    </w:pPr>
    <w:rPr>
      <w:lang w:val="fr-CA"/>
    </w:rPr>
  </w:style>
  <w:style w:type="paragraph" w:styleId="Heading1sansbordure" w:customStyle="1">
    <w:name w:val="Heading 1 sans bordure"/>
    <w:basedOn w:val="Titre1"/>
    <w:qFormat/>
    <w:rsid w:val="00E66C30"/>
    <w:pPr>
      <w:pBdr>
        <w:top w:val="none" w:color="auto" w:sz="0" w:space="0"/>
      </w:pBdr>
      <w:spacing w:after="240"/>
      <w:jc w:val="center"/>
    </w:pPr>
    <w:rPr>
      <w:lang w:val="fr-CA"/>
    </w:rPr>
  </w:style>
  <w:style w:type="paragraph" w:styleId="Corpsdetexte">
    <w:name w:val="Body Text"/>
    <w:basedOn w:val="Normal"/>
    <w:link w:val="CorpsdetexteCar"/>
    <w:uiPriority w:val="1"/>
    <w:qFormat/>
    <w:rsid w:val="00E738CD"/>
    <w:pPr>
      <w:widowControl w:val="0"/>
      <w:spacing w:after="0"/>
      <w:ind w:left="718"/>
      <w:jc w:val="left"/>
    </w:pPr>
    <w:rPr>
      <w:rFonts w:eastAsia="Arial" w:cs="Times New Roman"/>
      <w:szCs w:val="20"/>
      <w:lang w:val="en-US"/>
    </w:rPr>
  </w:style>
  <w:style w:type="character" w:styleId="CorpsdetexteCar" w:customStyle="1">
    <w:name w:val="Corps de texte Car"/>
    <w:basedOn w:val="Policepardfaut"/>
    <w:link w:val="Corpsdetexte"/>
    <w:uiPriority w:val="1"/>
    <w:rsid w:val="00E738CD"/>
    <w:rPr>
      <w:rFonts w:ascii="Arial" w:hAnsi="Arial" w:eastAsia="Arial" w:cs="Times New Roman"/>
      <w:sz w:val="20"/>
      <w:szCs w:val="20"/>
      <w:lang w:val="en-US"/>
    </w:rPr>
  </w:style>
  <w:style w:type="paragraph" w:styleId="titre-boite-texte" w:customStyle="1">
    <w:name w:val="titre-boite-texte"/>
    <w:basedOn w:val="Titre2"/>
    <w:qFormat/>
    <w:rsid w:val="00041C95"/>
    <w:pPr>
      <w:pBdr>
        <w:top w:val="single" w:color="44546A" w:themeColor="text2" w:sz="24" w:space="4"/>
        <w:bottom w:val="single" w:color="44546A" w:themeColor="text2" w:sz="24" w:space="4"/>
      </w:pBdr>
      <w:shd w:val="clear" w:color="auto" w:fill="44546A" w:themeFill="text2"/>
      <w:jc w:val="center"/>
    </w:pPr>
    <w:rPr>
      <w:color w:val="FFFFFF" w:themeColor="background1"/>
      <w:sz w:val="24"/>
      <w:lang w:val="fr-CA"/>
    </w:rPr>
  </w:style>
  <w:style w:type="paragraph" w:styleId="Listepuces">
    <w:name w:val="List Bullet"/>
    <w:basedOn w:val="Normal"/>
    <w:uiPriority w:val="99"/>
    <w:unhideWhenUsed/>
    <w:rsid w:val="005B1E6E"/>
    <w:pPr>
      <w:numPr>
        <w:numId w:val="10"/>
      </w:numPr>
      <w:contextualSpacing/>
    </w:pPr>
  </w:style>
  <w:style w:type="character" w:styleId="Titre4Car" w:customStyle="1">
    <w:name w:val="Titre 4 Car"/>
    <w:basedOn w:val="Policepardfaut"/>
    <w:link w:val="Titre4"/>
    <w:uiPriority w:val="9"/>
    <w:semiHidden/>
    <w:rsid w:val="009B3C84"/>
    <w:rPr>
      <w:rFonts w:asciiTheme="majorHAnsi" w:hAnsiTheme="majorHAnsi" w:eastAsiaTheme="majorEastAsia" w:cstheme="majorBidi"/>
      <w:i/>
      <w:iCs/>
      <w:color w:val="2F5496" w:themeColor="accent1" w:themeShade="BF"/>
      <w:sz w:val="20"/>
    </w:rPr>
  </w:style>
  <w:style w:type="paragraph" w:styleId="Listenumros">
    <w:name w:val="List Number"/>
    <w:basedOn w:val="Normal"/>
    <w:uiPriority w:val="99"/>
    <w:unhideWhenUsed/>
    <w:rsid w:val="00C75AB6"/>
    <w:pPr>
      <w:numPr>
        <w:numId w:val="5"/>
      </w:numPr>
    </w:pPr>
    <w:rPr>
      <w:b/>
    </w:rPr>
  </w:style>
  <w:style w:type="paragraph" w:styleId="Default" w:customStyle="1">
    <w:name w:val="Default"/>
    <w:rsid w:val="00E66C30"/>
    <w:pPr>
      <w:autoSpaceDE w:val="0"/>
      <w:autoSpaceDN w:val="0"/>
      <w:adjustRightInd w:val="0"/>
    </w:pPr>
    <w:rPr>
      <w:rFonts w:ascii="Times New Roman" w:hAnsi="Times New Roman" w:eastAsia="SimSun" w:cs="Times New Roman"/>
      <w:color w:val="000000"/>
      <w:lang w:val="fr-CA" w:eastAsia="zh-CN"/>
    </w:rPr>
  </w:style>
  <w:style w:type="paragraph" w:styleId="Listavecespace" w:customStyle="1">
    <w:name w:val="List avec espace"/>
    <w:basedOn w:val="Listepuces"/>
    <w:qFormat/>
    <w:rsid w:val="00A244CB"/>
    <w:pPr>
      <w:contextualSpacing w:val="0"/>
    </w:pPr>
    <w:rPr>
      <w:lang w:val="fr-CA"/>
    </w:rPr>
  </w:style>
  <w:style w:type="character" w:styleId="Marquedecommentaire">
    <w:name w:val="annotation reference"/>
    <w:basedOn w:val="Policepardfaut"/>
    <w:uiPriority w:val="99"/>
    <w:semiHidden/>
    <w:unhideWhenUsed/>
    <w:rsid w:val="006E4882"/>
    <w:rPr>
      <w:sz w:val="16"/>
      <w:szCs w:val="16"/>
    </w:rPr>
  </w:style>
  <w:style w:type="paragraph" w:styleId="Commentaire">
    <w:name w:val="annotation text"/>
    <w:basedOn w:val="Normal"/>
    <w:link w:val="CommentaireCar"/>
    <w:uiPriority w:val="99"/>
    <w:unhideWhenUsed/>
    <w:rsid w:val="006E4882"/>
    <w:rPr>
      <w:szCs w:val="20"/>
    </w:rPr>
  </w:style>
  <w:style w:type="character" w:styleId="CommentaireCar" w:customStyle="1">
    <w:name w:val="Commentaire Car"/>
    <w:basedOn w:val="Policepardfaut"/>
    <w:link w:val="Commentaire"/>
    <w:uiPriority w:val="99"/>
    <w:rsid w:val="006E488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E4882"/>
    <w:rPr>
      <w:b/>
      <w:bCs/>
    </w:rPr>
  </w:style>
  <w:style w:type="character" w:styleId="ObjetducommentaireCar" w:customStyle="1">
    <w:name w:val="Objet du commentaire Car"/>
    <w:basedOn w:val="CommentaireCar"/>
    <w:link w:val="Objetducommentaire"/>
    <w:uiPriority w:val="99"/>
    <w:semiHidden/>
    <w:rsid w:val="006E4882"/>
    <w:rPr>
      <w:rFonts w:ascii="Arial" w:hAnsi="Arial"/>
      <w:b/>
      <w:bCs/>
      <w:sz w:val="20"/>
      <w:szCs w:val="20"/>
    </w:rPr>
  </w:style>
  <w:style w:type="character" w:styleId="Lienhypertexte">
    <w:name w:val="Hyperlink"/>
    <w:basedOn w:val="Policepardfaut"/>
    <w:uiPriority w:val="99"/>
    <w:unhideWhenUsed/>
    <w:rsid w:val="006E4882"/>
    <w:rPr>
      <w:color w:val="0563C1" w:themeColor="hyperlink"/>
      <w:u w:val="single"/>
    </w:rPr>
  </w:style>
  <w:style w:type="character" w:styleId="Mentionnonrsolue">
    <w:name w:val="Unresolved Mention"/>
    <w:basedOn w:val="Policepardfaut"/>
    <w:uiPriority w:val="99"/>
    <w:semiHidden/>
    <w:unhideWhenUsed/>
    <w:rsid w:val="005B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yperlink" Target="mailto:maryse.dion-tremblay@irsst.qc.ca" TargetMode="Externa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mailto:ethique@irsst.qc.ca"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164D6C2C713408B2964386E3C98B0" ma:contentTypeVersion="15" ma:contentTypeDescription="Create a new document." ma:contentTypeScope="" ma:versionID="dbf5ac68ef245a016f4b937292a6afe3">
  <xsd:schema xmlns:xsd="http://www.w3.org/2001/XMLSchema" xmlns:xs="http://www.w3.org/2001/XMLSchema" xmlns:p="http://schemas.microsoft.com/office/2006/metadata/properties" xmlns:ns2="5eea5cf9-6c67-4f31-a39a-d8b9c29a7670" xmlns:ns3="6ae6ca3e-da5b-44ff-8e5b-54ef35a2b14f" targetNamespace="http://schemas.microsoft.com/office/2006/metadata/properties" ma:root="true" ma:fieldsID="69ef25a171feab7875506a9178400014" ns2:_="" ns3:_="">
    <xsd:import namespace="5eea5cf9-6c67-4f31-a39a-d8b9c29a7670"/>
    <xsd:import namespace="6ae6ca3e-da5b-44ff-8e5b-54ef35a2b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a5cf9-6c67-4f31-a39a-d8b9c29a7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d36edd3-f361-49ca-b8ec-93f2027458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e6ca3e-da5b-44ff-8e5b-54ef35a2b1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ee47a7-5fe4-4096-832f-941a0fb477d8}" ma:internalName="TaxCatchAll" ma:showField="CatchAllData" ma:web="6ae6ca3e-da5b-44ff-8e5b-54ef35a2b1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ae6ca3e-da5b-44ff-8e5b-54ef35a2b14f" xsi:nil="true"/>
    <lcf76f155ced4ddcb4097134ff3c332f xmlns="5eea5cf9-6c67-4f31-a39a-d8b9c29a76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d36edd3-f361-49ca-b8ec-93f2027458f5" ContentTypeId="0x0101" PreviousValue="false"/>
</file>

<file path=customXml/itemProps1.xml><?xml version="1.0" encoding="utf-8"?>
<ds:datastoreItem xmlns:ds="http://schemas.openxmlformats.org/officeDocument/2006/customXml" ds:itemID="{3401E10C-891A-45FD-AEE5-4F4DF5039624}"/>
</file>

<file path=customXml/itemProps2.xml><?xml version="1.0" encoding="utf-8"?>
<ds:datastoreItem xmlns:ds="http://schemas.openxmlformats.org/officeDocument/2006/customXml" ds:itemID="{C5EDF291-8BA2-4572-A84C-4DB8A64BF0C5}">
  <ds:schemaRefs>
    <ds:schemaRef ds:uri="http://schemas.openxmlformats.org/officeDocument/2006/bibliography"/>
  </ds:schemaRefs>
</ds:datastoreItem>
</file>

<file path=customXml/itemProps3.xml><?xml version="1.0" encoding="utf-8"?>
<ds:datastoreItem xmlns:ds="http://schemas.openxmlformats.org/officeDocument/2006/customXml" ds:itemID="{C4510C58-9B98-4B0F-A417-E59B884FCBF5}">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6c5d76f8-c307-4a85-b7ae-df308cd56fb2"/>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F6F5010-B0B2-469E-9EF2-4B6C37F932EA}">
  <ds:schemaRefs>
    <ds:schemaRef ds:uri="http://schemas.microsoft.com/sharepoint/v3/contenttype/forms"/>
  </ds:schemaRefs>
</ds:datastoreItem>
</file>

<file path=customXml/itemProps5.xml><?xml version="1.0" encoding="utf-8"?>
<ds:datastoreItem xmlns:ds="http://schemas.openxmlformats.org/officeDocument/2006/customXml" ds:itemID="{FF0BB84A-C5A0-4BC2-BD39-2323A85EED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Marc-Antoine Sicotte</cp:lastModifiedBy>
  <cp:revision>53</cp:revision>
  <dcterms:created xsi:type="dcterms:W3CDTF">2021-09-22T14:14:00Z</dcterms:created>
  <dcterms:modified xsi:type="dcterms:W3CDTF">2024-06-10T15:41:08Z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0x0101000F7164D6C2C713408B2964386E3C98B0</vt:lpwstr>
  </property>
  <property fmtid="{D5CDD505-2E9C-101B-9397-08002B2CF9AE}" pid="3" name="Order">
    <vt:r8>5600</vt:r8>
  </property>
  <property fmtid="{D5CDD505-2E9C-101B-9397-08002B2CF9AE}" pid="4" name="MediaServiceImageTags">
    <vt:lpwstr/>
  </property>
</Properties>
</file>